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259E" w14:textId="0801A99C" w:rsidR="00045785" w:rsidRPr="00364C2B" w:rsidRDefault="00045785" w:rsidP="00045785">
      <w:pPr>
        <w:rPr>
          <w:rFonts w:asciiTheme="minorEastAsia" w:hAnsiTheme="minorEastAsia"/>
        </w:rPr>
      </w:pPr>
      <w:r w:rsidRPr="00364C2B">
        <w:rPr>
          <w:rFonts w:asciiTheme="minorEastAsia" w:hAnsiTheme="minorEastAsia" w:hint="eastAsia"/>
        </w:rPr>
        <w:t>20</w:t>
      </w:r>
      <w:r w:rsidR="009C24FF" w:rsidRPr="00364C2B">
        <w:rPr>
          <w:rFonts w:asciiTheme="minorEastAsia" w:hAnsiTheme="minorEastAsia" w:hint="eastAsia"/>
        </w:rPr>
        <w:t>20</w:t>
      </w:r>
      <w:r w:rsidR="00973DB6" w:rsidRPr="00364C2B">
        <w:rPr>
          <w:rFonts w:asciiTheme="minorEastAsia" w:hAnsiTheme="minorEastAsia" w:hint="eastAsia"/>
        </w:rPr>
        <w:t>1</w:t>
      </w:r>
      <w:r w:rsidR="00CB2877" w:rsidRPr="00364C2B">
        <w:rPr>
          <w:rFonts w:asciiTheme="minorEastAsia" w:hAnsiTheme="minorEastAsia" w:hint="eastAsia"/>
        </w:rPr>
        <w:t>213</w:t>
      </w:r>
      <w:r w:rsidRPr="00364C2B">
        <w:rPr>
          <w:rFonts w:asciiTheme="minorEastAsia" w:hAnsiTheme="minorEastAsia" w:hint="eastAsia"/>
        </w:rPr>
        <w:t xml:space="preserve">　中原キリスト教会</w:t>
      </w:r>
    </w:p>
    <w:p w14:paraId="27F3EF9F" w14:textId="4FD65A5D" w:rsidR="00872440" w:rsidRPr="00364C2B" w:rsidRDefault="004D15CB" w:rsidP="004D15CB">
      <w:pPr>
        <w:rPr>
          <w:rFonts w:asciiTheme="minorEastAsia" w:hAnsiTheme="minorEastAsia"/>
          <w:b/>
          <w:sz w:val="28"/>
        </w:rPr>
      </w:pPr>
      <w:r w:rsidRPr="00364C2B">
        <w:rPr>
          <w:rFonts w:asciiTheme="minorEastAsia" w:hAnsiTheme="minorEastAsia" w:hint="eastAsia"/>
        </w:rPr>
        <w:t xml:space="preserve">　　　　　　　　　　</w:t>
      </w:r>
      <w:r w:rsidR="001F32FA" w:rsidRPr="00364C2B">
        <w:rPr>
          <w:rFonts w:asciiTheme="minorEastAsia" w:hAnsiTheme="minorEastAsia" w:hint="eastAsia"/>
        </w:rPr>
        <w:t xml:space="preserve">　</w:t>
      </w:r>
      <w:r w:rsidR="00CB2877" w:rsidRPr="00364C2B">
        <w:rPr>
          <w:rFonts w:asciiTheme="minorEastAsia" w:hAnsiTheme="minorEastAsia" w:hint="eastAsia"/>
        </w:rPr>
        <w:t xml:space="preserve">　</w:t>
      </w:r>
      <w:r w:rsidR="00472C9A" w:rsidRPr="00364C2B">
        <w:rPr>
          <w:rFonts w:asciiTheme="minorEastAsia" w:hAnsiTheme="minorEastAsia" w:hint="eastAsia"/>
        </w:rPr>
        <w:t>「</w:t>
      </w:r>
      <w:r w:rsidR="00CB2877" w:rsidRPr="00364C2B">
        <w:rPr>
          <w:rFonts w:asciiTheme="minorEastAsia" w:hAnsiTheme="minorEastAsia" w:hint="eastAsia"/>
          <w:b/>
          <w:sz w:val="28"/>
        </w:rPr>
        <w:t>エフタとサムソン</w:t>
      </w:r>
      <w:r w:rsidR="00472C9A" w:rsidRPr="00364C2B">
        <w:rPr>
          <w:rFonts w:asciiTheme="minorEastAsia" w:hAnsiTheme="minorEastAsia" w:hint="eastAsia"/>
          <w:b/>
          <w:sz w:val="28"/>
        </w:rPr>
        <w:t>」</w:t>
      </w:r>
    </w:p>
    <w:p w14:paraId="543C7CB4" w14:textId="0F75B486" w:rsidR="004D15CB" w:rsidRPr="00364C2B" w:rsidRDefault="00045785" w:rsidP="004D15CB">
      <w:pPr>
        <w:rPr>
          <w:rFonts w:asciiTheme="minorEastAsia" w:hAnsiTheme="minorEastAsia"/>
          <w:sz w:val="22"/>
        </w:rPr>
      </w:pPr>
      <w:r w:rsidRPr="00364C2B">
        <w:rPr>
          <w:rFonts w:asciiTheme="minorEastAsia" w:hAnsiTheme="minorEastAsia" w:hint="eastAsia"/>
          <w:sz w:val="22"/>
        </w:rPr>
        <w:t>聖書箇所：</w:t>
      </w:r>
      <w:r w:rsidR="00462204" w:rsidRPr="00364C2B">
        <w:rPr>
          <w:rFonts w:asciiTheme="minorEastAsia" w:hAnsiTheme="minorEastAsia" w:hint="eastAsia"/>
          <w:sz w:val="22"/>
        </w:rPr>
        <w:t>士師記</w:t>
      </w:r>
      <w:r w:rsidR="00CB2877" w:rsidRPr="00364C2B">
        <w:rPr>
          <w:rFonts w:asciiTheme="minorEastAsia" w:hAnsiTheme="minorEastAsia" w:hint="eastAsia"/>
          <w:sz w:val="22"/>
        </w:rPr>
        <w:t>11:1-6、13:1-7</w:t>
      </w:r>
    </w:p>
    <w:p w14:paraId="2F88EC58" w14:textId="77777777" w:rsidR="00045785" w:rsidRPr="00364C2B" w:rsidRDefault="00045785" w:rsidP="004D15CB">
      <w:pPr>
        <w:rPr>
          <w:rFonts w:asciiTheme="minorEastAsia" w:hAnsiTheme="minorEastAsia"/>
          <w:sz w:val="22"/>
        </w:rPr>
      </w:pPr>
      <w:r w:rsidRPr="00364C2B">
        <w:rPr>
          <w:rFonts w:asciiTheme="minorEastAsia" w:hAnsiTheme="minorEastAsia" w:hint="eastAsia"/>
          <w:sz w:val="22"/>
        </w:rPr>
        <w:t>＊＊＊＊＊＊＊＊＊＊＊＊＊＊＊＊＊＊＊＊＊＊＊＊＊＊＊＊＊＊＊＊＊＊＊</w:t>
      </w:r>
    </w:p>
    <w:p w14:paraId="3AF28AFF" w14:textId="7E6670C3" w:rsidR="00EC06D9" w:rsidRDefault="00472C9A" w:rsidP="000F125D">
      <w:pPr>
        <w:rPr>
          <w:rFonts w:asciiTheme="minorEastAsia" w:hAnsiTheme="minorEastAsia" w:cs="Arial"/>
          <w:kern w:val="0"/>
          <w:sz w:val="22"/>
          <w:lang w:bidi="he-IL"/>
        </w:rPr>
      </w:pPr>
      <w:r w:rsidRPr="00364C2B">
        <w:rPr>
          <w:rFonts w:asciiTheme="minorEastAsia" w:hAnsiTheme="minorEastAsia" w:hint="eastAsia"/>
          <w:sz w:val="22"/>
        </w:rPr>
        <w:t xml:space="preserve">　</w:t>
      </w:r>
      <w:r w:rsidR="000F125D" w:rsidRPr="00364C2B">
        <w:rPr>
          <w:rFonts w:asciiTheme="minorEastAsia" w:hAnsiTheme="minorEastAsia" w:hint="eastAsia"/>
          <w:sz w:val="22"/>
        </w:rPr>
        <w:t>本日は士師記四大士師の二回目です。エフタとサムソンです。エフタの話はイスラエル人がヤハウェ信仰からはなれカナンの地場信仰に流れていくところからはじまります。カナンの地場信仰というのはバアルやアシェラに対する信仰であり、自然神・豊穣神への信仰です。</w:t>
      </w:r>
      <w:r w:rsidR="002F0C94" w:rsidRPr="00364C2B">
        <w:rPr>
          <w:rFonts w:asciiTheme="minorEastAsia" w:hAnsiTheme="minorEastAsia" w:hint="eastAsia"/>
          <w:sz w:val="22"/>
        </w:rPr>
        <w:t>そして、10:9「</w:t>
      </w:r>
      <w:r w:rsidR="002F0C94" w:rsidRPr="00364C2B">
        <w:rPr>
          <w:rFonts w:asciiTheme="minorEastAsia" w:hAnsiTheme="minorEastAsia" w:cs="ＭＳ ゴシック" w:hint="eastAsia"/>
          <w:kern w:val="0"/>
          <w:sz w:val="22"/>
          <w:lang w:val="ja-JP" w:bidi="he-IL"/>
        </w:rPr>
        <w:t>アモン人がヨルダン川を渡って、ユダ、ベニヤミン、およびエフライムの家と戦ったとき、イスラエルは非常な苦境に立った。</w:t>
      </w:r>
      <w:r w:rsidR="002F0C94" w:rsidRPr="00364C2B">
        <w:rPr>
          <w:rFonts w:asciiTheme="minorEastAsia" w:hAnsiTheme="minorEastAsia" w:cs="Arial" w:hint="eastAsia"/>
          <w:kern w:val="0"/>
          <w:sz w:val="22"/>
          <w:lang w:bidi="he-IL"/>
        </w:rPr>
        <w:t>」とあります。士師記の考え方はイスラエルがヤハウェ信仰から離れることが罪の始まりで、それに対する神のさばきが異民族支配です。そしてその異民族支配から独立することが神の救いの現れ、という考え方です。この考え方はユダヤ教正統派の主張であり、それは新約時代におけるメシア信仰にまでつながっています。士師記のここでもアモン人による支配は主なる神の裁きの現れです。アモン人はアンモン地方に住んでいた異民族です。今のシリア</w:t>
      </w:r>
      <w:r w:rsidR="0015544F" w:rsidRPr="00364C2B">
        <w:rPr>
          <w:rFonts w:asciiTheme="minorEastAsia" w:hAnsiTheme="minorEastAsia" w:cs="Arial" w:hint="eastAsia"/>
          <w:kern w:val="0"/>
          <w:sz w:val="22"/>
          <w:lang w:bidi="he-IL"/>
        </w:rPr>
        <w:t>です。</w:t>
      </w:r>
      <w:r w:rsidR="0079099C" w:rsidRPr="00364C2B">
        <w:rPr>
          <w:rFonts w:asciiTheme="minorEastAsia" w:hAnsiTheme="minorEastAsia" w:cs="Arial" w:hint="eastAsia"/>
          <w:kern w:val="0"/>
          <w:sz w:val="22"/>
          <w:lang w:bidi="he-IL"/>
        </w:rPr>
        <w:t>そのアモ</w:t>
      </w:r>
      <w:r w:rsidR="00A72F0B">
        <w:rPr>
          <w:rFonts w:asciiTheme="minorEastAsia" w:hAnsiTheme="minorEastAsia" w:cs="Arial" w:hint="eastAsia"/>
          <w:kern w:val="0"/>
          <w:sz w:val="22"/>
          <w:lang w:bidi="he-IL"/>
        </w:rPr>
        <w:t>ン</w:t>
      </w:r>
      <w:r w:rsidR="0079099C" w:rsidRPr="00364C2B">
        <w:rPr>
          <w:rFonts w:asciiTheme="minorEastAsia" w:hAnsiTheme="minorEastAsia" w:cs="Arial" w:hint="eastAsia"/>
          <w:kern w:val="0"/>
          <w:sz w:val="22"/>
          <w:lang w:bidi="he-IL"/>
        </w:rPr>
        <w:t>人はヨルダン川の東</w:t>
      </w:r>
      <w:r w:rsidR="00EC06D9">
        <w:rPr>
          <w:rFonts w:asciiTheme="minorEastAsia" w:hAnsiTheme="minorEastAsia" w:cs="Arial" w:hint="eastAsia"/>
          <w:kern w:val="0"/>
          <w:sz w:val="22"/>
          <w:lang w:bidi="he-IL"/>
        </w:rPr>
        <w:t>、</w:t>
      </w:r>
      <w:r w:rsidR="0079099C" w:rsidRPr="00364C2B">
        <w:rPr>
          <w:rFonts w:asciiTheme="minorEastAsia" w:hAnsiTheme="minorEastAsia" w:cs="Arial" w:hint="eastAsia"/>
          <w:kern w:val="0"/>
          <w:sz w:val="22"/>
          <w:lang w:bidi="he-IL"/>
        </w:rPr>
        <w:t>エモリ人の地に居たイスラエルを苦しめた、とあります。</w:t>
      </w:r>
    </w:p>
    <w:p w14:paraId="5F78B4F7" w14:textId="63A71704" w:rsidR="006B76DA" w:rsidRPr="00364C2B" w:rsidRDefault="00EC06D9" w:rsidP="00EC06D9">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士師記の後の話ですが、</w:t>
      </w:r>
      <w:r w:rsidR="00CD29D4" w:rsidRPr="00364C2B">
        <w:rPr>
          <w:rFonts w:asciiTheme="minorEastAsia" w:hAnsiTheme="minorEastAsia" w:cs="Arial" w:hint="eastAsia"/>
          <w:kern w:val="0"/>
          <w:sz w:val="22"/>
          <w:lang w:bidi="he-IL"/>
        </w:rPr>
        <w:t>エモリ人の生き残りの部族であるギブオン人をイスラエルの初代の王サウルが虐殺しました。しかし、その後王となったダビデはサウルの子や孫七人をギブオン人に差し出し和解した、という話が第二サムエル</w:t>
      </w:r>
      <w:r w:rsidR="00FC00FA">
        <w:rPr>
          <w:rFonts w:asciiTheme="minorEastAsia" w:hAnsiTheme="minorEastAsia" w:cs="Arial" w:hint="eastAsia"/>
          <w:kern w:val="0"/>
          <w:sz w:val="22"/>
          <w:lang w:bidi="he-IL"/>
        </w:rPr>
        <w:t>記</w:t>
      </w:r>
      <w:r w:rsidR="00CD29D4" w:rsidRPr="00364C2B">
        <w:rPr>
          <w:rFonts w:asciiTheme="minorEastAsia" w:hAnsiTheme="minorEastAsia" w:cs="Arial" w:hint="eastAsia"/>
          <w:kern w:val="0"/>
          <w:sz w:val="22"/>
          <w:lang w:bidi="he-IL"/>
        </w:rPr>
        <w:t>21章にあります。これから見ると、そもそもはエモリ人というのはイスラエルの</w:t>
      </w:r>
      <w:r w:rsidR="00A72F0B">
        <w:rPr>
          <w:rFonts w:asciiTheme="minorEastAsia" w:hAnsiTheme="minorEastAsia" w:cs="Arial" w:hint="eastAsia"/>
          <w:kern w:val="0"/>
          <w:sz w:val="22"/>
          <w:lang w:bidi="he-IL"/>
        </w:rPr>
        <w:t>味方</w:t>
      </w:r>
      <w:r w:rsidR="00CD29D4" w:rsidRPr="00364C2B">
        <w:rPr>
          <w:rFonts w:asciiTheme="minorEastAsia" w:hAnsiTheme="minorEastAsia" w:cs="Arial" w:hint="eastAsia"/>
          <w:kern w:val="0"/>
          <w:sz w:val="22"/>
          <w:lang w:bidi="he-IL"/>
        </w:rPr>
        <w:t>の民族であった可能性は濃厚です。その民族とともにイスラエルの民はギルアデの地に住んでいた、ということです。そこにアモ</w:t>
      </w:r>
      <w:r w:rsidR="00004E73">
        <w:rPr>
          <w:rFonts w:asciiTheme="minorEastAsia" w:hAnsiTheme="minorEastAsia" w:cs="Arial" w:hint="eastAsia"/>
          <w:kern w:val="0"/>
          <w:sz w:val="22"/>
          <w:lang w:bidi="he-IL"/>
        </w:rPr>
        <w:t>ン</w:t>
      </w:r>
      <w:r w:rsidR="00CD29D4" w:rsidRPr="00364C2B">
        <w:rPr>
          <w:rFonts w:asciiTheme="minorEastAsia" w:hAnsiTheme="minorEastAsia" w:cs="Arial" w:hint="eastAsia"/>
          <w:kern w:val="0"/>
          <w:sz w:val="22"/>
          <w:lang w:bidi="he-IL"/>
        </w:rPr>
        <w:t>人が侵入してきたのです。それが更にヨルダン川を渡って、イスラエル民族の主要な部族が居るヨルダン川西岸地区に侵入してきたのです。</w:t>
      </w:r>
    </w:p>
    <w:p w14:paraId="2F8797B0" w14:textId="511409F2" w:rsidR="00B42F70" w:rsidRPr="00364C2B" w:rsidRDefault="00B42F70" w:rsidP="003C6679">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10節で「そのとき、イスラエル人は主に叫んで言った。「私たちは、あなたに罪を犯しました。私たちの神を捨ててバアルに仕えたのです。」と告白し、救いを叫び求めています。</w:t>
      </w:r>
      <w:r w:rsidR="003C6679" w:rsidRPr="00364C2B">
        <w:rPr>
          <w:rFonts w:asciiTheme="minorEastAsia" w:hAnsiTheme="minorEastAsia" w:cs="Arial" w:hint="eastAsia"/>
          <w:kern w:val="0"/>
          <w:sz w:val="22"/>
          <w:lang w:bidi="he-IL"/>
        </w:rPr>
        <w:t>これに対し、主の言葉は、繰り返す背信のためもう救いはない、という</w:t>
      </w:r>
      <w:r w:rsidR="000416B3">
        <w:rPr>
          <w:rFonts w:asciiTheme="minorEastAsia" w:hAnsiTheme="minorEastAsia" w:cs="Arial" w:hint="eastAsia"/>
          <w:kern w:val="0"/>
          <w:sz w:val="22"/>
          <w:lang w:bidi="he-IL"/>
        </w:rPr>
        <w:t>もの、</w:t>
      </w:r>
      <w:r w:rsidR="003C6679" w:rsidRPr="00364C2B">
        <w:rPr>
          <w:rFonts w:asciiTheme="minorEastAsia" w:hAnsiTheme="minorEastAsia" w:cs="Arial" w:hint="eastAsia"/>
          <w:kern w:val="0"/>
          <w:sz w:val="22"/>
          <w:lang w:bidi="he-IL"/>
        </w:rPr>
        <w:t>でした。更にイスラエルは叫び求めます。そして16節「彼らが自分たちのうちから外国の神々を取り去って、主に仕えたので、主は、イスラエルの苦しみを見るに忍びなくなった。」と言われています。所謂「思い直す神」がここで表れています。アモン人が集まりギルアデに陣をしき、イスラエルはギルアデのミツバに陣をしきます。</w:t>
      </w:r>
    </w:p>
    <w:p w14:paraId="2E3B54D4" w14:textId="3A5D4CE6" w:rsidR="00F5035C" w:rsidRPr="00364C2B" w:rsidRDefault="00F5035C" w:rsidP="003C6679">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そこにギルアデ人エフタが起こされます。</w:t>
      </w:r>
      <w:r w:rsidR="000934E2" w:rsidRPr="00364C2B">
        <w:rPr>
          <w:rFonts w:asciiTheme="minorEastAsia" w:hAnsiTheme="minorEastAsia" w:cs="Arial" w:hint="eastAsia"/>
          <w:kern w:val="0"/>
          <w:sz w:val="22"/>
          <w:lang w:bidi="he-IL"/>
        </w:rPr>
        <w:t>この地のイスラエルは</w:t>
      </w:r>
      <w:r w:rsidR="00AD1CE3" w:rsidRPr="00364C2B">
        <w:rPr>
          <w:rFonts w:asciiTheme="minorEastAsia" w:hAnsiTheme="minorEastAsia" w:cs="Arial" w:hint="eastAsia"/>
          <w:kern w:val="0"/>
          <w:sz w:val="22"/>
          <w:lang w:bidi="he-IL"/>
        </w:rPr>
        <w:t>半マナセ</w:t>
      </w:r>
      <w:r w:rsidR="00FC00FA">
        <w:rPr>
          <w:rFonts w:asciiTheme="minorEastAsia" w:hAnsiTheme="minorEastAsia" w:cs="Arial" w:hint="eastAsia"/>
          <w:kern w:val="0"/>
          <w:sz w:val="22"/>
          <w:lang w:bidi="he-IL"/>
        </w:rPr>
        <w:t>部族</w:t>
      </w:r>
      <w:r w:rsidR="00AD1CE3" w:rsidRPr="00364C2B">
        <w:rPr>
          <w:rFonts w:asciiTheme="minorEastAsia" w:hAnsiTheme="minorEastAsia" w:cs="Arial" w:hint="eastAsia"/>
          <w:kern w:val="0"/>
          <w:sz w:val="22"/>
          <w:lang w:bidi="he-IL"/>
        </w:rPr>
        <w:t>ですので、エフテはマナセ出身と数えられます。</w:t>
      </w:r>
      <w:r w:rsidRPr="00364C2B">
        <w:rPr>
          <w:rFonts w:asciiTheme="minorEastAsia" w:hAnsiTheme="minorEastAsia" w:cs="Arial" w:hint="eastAsia"/>
          <w:kern w:val="0"/>
          <w:sz w:val="22"/>
          <w:lang w:bidi="he-IL"/>
        </w:rPr>
        <w:t>父親の名はギルアデですが遊女の子であったため、兄弟はエフタを追い出しました。「ほかの女</w:t>
      </w:r>
      <w:r w:rsidR="00FC00FA">
        <w:rPr>
          <w:rFonts w:asciiTheme="minorEastAsia" w:hAnsiTheme="minorEastAsia" w:cs="Arial" w:hint="eastAsia"/>
          <w:kern w:val="0"/>
          <w:sz w:val="22"/>
          <w:lang w:bidi="he-IL"/>
        </w:rPr>
        <w:t>」</w:t>
      </w:r>
      <w:r w:rsidRPr="00364C2B">
        <w:rPr>
          <w:rFonts w:asciiTheme="minorEastAsia" w:hAnsiTheme="minorEastAsia" w:cs="Arial" w:hint="eastAsia"/>
          <w:kern w:val="0"/>
          <w:sz w:val="22"/>
          <w:lang w:bidi="he-IL"/>
        </w:rPr>
        <w:t>の子</w:t>
      </w:r>
      <w:r w:rsidR="00FC00FA">
        <w:rPr>
          <w:rFonts w:asciiTheme="minorEastAsia" w:hAnsiTheme="minorEastAsia" w:cs="Arial" w:hint="eastAsia"/>
          <w:kern w:val="0"/>
          <w:sz w:val="22"/>
          <w:lang w:bidi="he-IL"/>
        </w:rPr>
        <w:t>、</w:t>
      </w:r>
      <w:r w:rsidRPr="00364C2B">
        <w:rPr>
          <w:rFonts w:asciiTheme="minorEastAsia" w:hAnsiTheme="minorEastAsia" w:cs="Arial" w:hint="eastAsia"/>
          <w:kern w:val="0"/>
          <w:sz w:val="22"/>
          <w:lang w:bidi="he-IL"/>
        </w:rPr>
        <w:t>だからです。そして、エフタは逃げてトブの地に住んだとあります。トブはシリア砂漠の荒涼たる地です。そこに「ごろつき」どもが集まってきます。「ごろつき」はギデオンの時にも出てきましたが、</w:t>
      </w:r>
      <w:r w:rsidRPr="00364C2B">
        <w:rPr>
          <w:rFonts w:asciiTheme="minorEastAsia" w:hAnsiTheme="minorEastAsia" w:cs="Arial" w:hint="eastAsia"/>
          <w:kern w:val="0"/>
          <w:sz w:val="22"/>
          <w:lang w:bidi="he-IL"/>
        </w:rPr>
        <w:lastRenderedPageBreak/>
        <w:t>やくざのような人々であったのではないか、と想像されます。</w:t>
      </w:r>
      <w:r w:rsidR="000934E2" w:rsidRPr="00364C2B">
        <w:rPr>
          <w:rFonts w:asciiTheme="minorEastAsia" w:hAnsiTheme="minorEastAsia" w:cs="Arial" w:hint="eastAsia"/>
          <w:kern w:val="0"/>
          <w:sz w:val="22"/>
          <w:lang w:bidi="he-IL"/>
        </w:rPr>
        <w:t>しばらくして、いよいよ、アモン人がイスラエルに</w:t>
      </w:r>
      <w:r w:rsidR="000416B3">
        <w:rPr>
          <w:rFonts w:asciiTheme="minorEastAsia" w:hAnsiTheme="minorEastAsia" w:cs="Arial" w:hint="eastAsia"/>
          <w:kern w:val="0"/>
          <w:sz w:val="22"/>
          <w:lang w:bidi="he-IL"/>
        </w:rPr>
        <w:t>攻め</w:t>
      </w:r>
      <w:r w:rsidR="00AD1CE3" w:rsidRPr="00364C2B">
        <w:rPr>
          <w:rFonts w:asciiTheme="minorEastAsia" w:hAnsiTheme="minorEastAsia" w:cs="Arial" w:hint="eastAsia"/>
          <w:kern w:val="0"/>
          <w:sz w:val="22"/>
          <w:lang w:bidi="he-IL"/>
        </w:rPr>
        <w:t>てきます。ギルアデの長老たちは</w:t>
      </w:r>
      <w:r w:rsidR="005A00E5" w:rsidRPr="00364C2B">
        <w:rPr>
          <w:rFonts w:asciiTheme="minorEastAsia" w:hAnsiTheme="minorEastAsia" w:cs="Arial" w:hint="eastAsia"/>
          <w:kern w:val="0"/>
          <w:sz w:val="22"/>
          <w:lang w:bidi="he-IL"/>
        </w:rPr>
        <w:t>トブの地にあったエフタに自分たちの首領となってください、と頼みます。エフ</w:t>
      </w:r>
      <w:r w:rsidR="000416B3">
        <w:rPr>
          <w:rFonts w:asciiTheme="minorEastAsia" w:hAnsiTheme="minorEastAsia" w:cs="Arial" w:hint="eastAsia"/>
          <w:kern w:val="0"/>
          <w:sz w:val="22"/>
          <w:lang w:bidi="he-IL"/>
        </w:rPr>
        <w:t>タ</w:t>
      </w:r>
      <w:r w:rsidR="005A00E5" w:rsidRPr="00364C2B">
        <w:rPr>
          <w:rFonts w:asciiTheme="minorEastAsia" w:hAnsiTheme="minorEastAsia" w:cs="Arial" w:hint="eastAsia"/>
          <w:kern w:val="0"/>
          <w:sz w:val="22"/>
          <w:lang w:bidi="he-IL"/>
        </w:rPr>
        <w:t>は自分が追い出されたことを引き合いに出し断ります。ギルアデの長老たちは更に懇請します。</w:t>
      </w:r>
      <w:r w:rsidR="0062094E" w:rsidRPr="00364C2B">
        <w:rPr>
          <w:rFonts w:asciiTheme="minorEastAsia" w:hAnsiTheme="minorEastAsia" w:cs="Arial" w:hint="eastAsia"/>
          <w:kern w:val="0"/>
          <w:sz w:val="22"/>
          <w:lang w:bidi="he-IL"/>
        </w:rPr>
        <w:t>とうとうエフ</w:t>
      </w:r>
      <w:r w:rsidR="000416B3">
        <w:rPr>
          <w:rFonts w:asciiTheme="minorEastAsia" w:hAnsiTheme="minorEastAsia" w:cs="Arial" w:hint="eastAsia"/>
          <w:kern w:val="0"/>
          <w:sz w:val="22"/>
          <w:lang w:bidi="he-IL"/>
        </w:rPr>
        <w:t>タ</w:t>
      </w:r>
      <w:r w:rsidR="0062094E" w:rsidRPr="00364C2B">
        <w:rPr>
          <w:rFonts w:asciiTheme="minorEastAsia" w:hAnsiTheme="minorEastAsia" w:cs="Arial" w:hint="eastAsia"/>
          <w:kern w:val="0"/>
          <w:sz w:val="22"/>
          <w:lang w:bidi="he-IL"/>
        </w:rPr>
        <w:t>は「主が彼ら</w:t>
      </w:r>
      <w:r w:rsidR="004164CF">
        <w:rPr>
          <w:rFonts w:asciiTheme="minorEastAsia" w:hAnsiTheme="minorEastAsia" w:cs="Arial" w:hint="eastAsia"/>
          <w:kern w:val="0"/>
          <w:sz w:val="22"/>
          <w:lang w:bidi="he-IL"/>
        </w:rPr>
        <w:t>（アモン人）</w:t>
      </w:r>
      <w:r w:rsidR="0062094E" w:rsidRPr="00364C2B">
        <w:rPr>
          <w:rFonts w:asciiTheme="minorEastAsia" w:hAnsiTheme="minorEastAsia" w:cs="Arial" w:hint="eastAsia"/>
          <w:kern w:val="0"/>
          <w:sz w:val="22"/>
          <w:lang w:bidi="he-IL"/>
        </w:rPr>
        <w:t>を</w:t>
      </w:r>
      <w:r w:rsidR="000416B3">
        <w:rPr>
          <w:rFonts w:asciiTheme="minorEastAsia" w:hAnsiTheme="minorEastAsia" w:cs="Arial" w:hint="eastAsia"/>
          <w:kern w:val="0"/>
          <w:sz w:val="22"/>
          <w:lang w:bidi="he-IL"/>
        </w:rPr>
        <w:t>渡して</w:t>
      </w:r>
      <w:r w:rsidR="0062094E" w:rsidRPr="00364C2B">
        <w:rPr>
          <w:rFonts w:asciiTheme="minorEastAsia" w:hAnsiTheme="minorEastAsia" w:cs="Arial" w:hint="eastAsia"/>
          <w:kern w:val="0"/>
          <w:sz w:val="22"/>
          <w:lang w:bidi="he-IL"/>
        </w:rPr>
        <w:t>くださったら」という条件で首領を引き受ける、というのです。ギルアデの長老たちはこれを受け「主を証人とし</w:t>
      </w:r>
      <w:r w:rsidR="00A47E68" w:rsidRPr="00364C2B">
        <w:rPr>
          <w:rFonts w:asciiTheme="minorEastAsia" w:hAnsiTheme="minorEastAsia" w:cs="Arial" w:hint="eastAsia"/>
          <w:kern w:val="0"/>
          <w:sz w:val="22"/>
          <w:lang w:bidi="he-IL"/>
        </w:rPr>
        <w:t>て</w:t>
      </w:r>
      <w:r w:rsidR="0062094E" w:rsidRPr="00364C2B">
        <w:rPr>
          <w:rFonts w:asciiTheme="minorEastAsia" w:hAnsiTheme="minorEastAsia" w:cs="Arial" w:hint="eastAsia"/>
          <w:kern w:val="0"/>
          <w:sz w:val="22"/>
          <w:lang w:bidi="he-IL"/>
        </w:rPr>
        <w:t>」戦勝の節にはエフタをかしらにすることを受け入れま</w:t>
      </w:r>
      <w:r w:rsidR="00A47E68" w:rsidRPr="00364C2B">
        <w:rPr>
          <w:rFonts w:asciiTheme="minorEastAsia" w:hAnsiTheme="minorEastAsia" w:cs="Arial" w:hint="eastAsia"/>
          <w:kern w:val="0"/>
          <w:sz w:val="22"/>
          <w:lang w:bidi="he-IL"/>
        </w:rPr>
        <w:t>す</w:t>
      </w:r>
      <w:r w:rsidR="0062094E" w:rsidRPr="00364C2B">
        <w:rPr>
          <w:rFonts w:asciiTheme="minorEastAsia" w:hAnsiTheme="minorEastAsia" w:cs="Arial" w:hint="eastAsia"/>
          <w:kern w:val="0"/>
          <w:sz w:val="22"/>
          <w:lang w:bidi="he-IL"/>
        </w:rPr>
        <w:t>。</w:t>
      </w:r>
    </w:p>
    <w:p w14:paraId="7111C977" w14:textId="1A1C7242" w:rsidR="00A47E68" w:rsidRDefault="00A47E68" w:rsidP="003C6679">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エフタはアモン人に使者を送って、なぜアモン人はイスラエル人と戦おうとするのか</w:t>
      </w:r>
      <w:r w:rsidR="004164CF">
        <w:rPr>
          <w:rFonts w:asciiTheme="minorEastAsia" w:hAnsiTheme="minorEastAsia" w:cs="Arial" w:hint="eastAsia"/>
          <w:kern w:val="0"/>
          <w:sz w:val="22"/>
          <w:lang w:bidi="he-IL"/>
        </w:rPr>
        <w:t>、</w:t>
      </w:r>
      <w:r w:rsidRPr="00364C2B">
        <w:rPr>
          <w:rFonts w:asciiTheme="minorEastAsia" w:hAnsiTheme="minorEastAsia" w:cs="Arial" w:hint="eastAsia"/>
          <w:kern w:val="0"/>
          <w:sz w:val="22"/>
          <w:lang w:bidi="he-IL"/>
        </w:rPr>
        <w:t>をたずねます。アモン人の王の答えは、出エジプトの際、</w:t>
      </w:r>
      <w:r w:rsidR="00643791" w:rsidRPr="00364C2B">
        <w:rPr>
          <w:rFonts w:asciiTheme="minorEastAsia" w:hAnsiTheme="minorEastAsia" w:cs="Arial" w:hint="eastAsia"/>
          <w:kern w:val="0"/>
          <w:sz w:val="22"/>
          <w:lang w:bidi="he-IL"/>
        </w:rPr>
        <w:t>イスラエルがエジプトから上ってきたとき、アモン人の国をとったから、今、返してくれ、というものです。これに対し、エフタは</w:t>
      </w:r>
      <w:r w:rsidR="00794A07">
        <w:rPr>
          <w:rFonts w:asciiTheme="minorEastAsia" w:hAnsiTheme="minorEastAsia" w:cs="Arial" w:hint="eastAsia"/>
          <w:kern w:val="0"/>
          <w:sz w:val="22"/>
          <w:lang w:bidi="he-IL"/>
        </w:rPr>
        <w:t>「</w:t>
      </w:r>
      <w:r w:rsidR="00643791" w:rsidRPr="00364C2B">
        <w:rPr>
          <w:rFonts w:asciiTheme="minorEastAsia" w:hAnsiTheme="minorEastAsia" w:cs="Arial" w:hint="eastAsia"/>
          <w:kern w:val="0"/>
          <w:sz w:val="22"/>
          <w:lang w:bidi="he-IL"/>
        </w:rPr>
        <w:t>イスラエルはその時、エドムの王、モアブの王に通らせてくれるよう頼んだが断られた。それで、これらの地を迂回して、アルノン川の向こう側に宿営した。そしてエモリ人の王シホンに通らせてくれと頼んだが拒否され戦いになった。そしてイスラエルはエモリ人の地全域を占領したのだ</w:t>
      </w:r>
      <w:r w:rsidR="00794A07">
        <w:rPr>
          <w:rFonts w:asciiTheme="minorEastAsia" w:hAnsiTheme="minorEastAsia" w:cs="Arial" w:hint="eastAsia"/>
          <w:kern w:val="0"/>
          <w:sz w:val="22"/>
          <w:lang w:bidi="he-IL"/>
        </w:rPr>
        <w:t>」</w:t>
      </w:r>
      <w:r w:rsidR="00643791" w:rsidRPr="00364C2B">
        <w:rPr>
          <w:rFonts w:asciiTheme="minorEastAsia" w:hAnsiTheme="minorEastAsia" w:cs="Arial" w:hint="eastAsia"/>
          <w:kern w:val="0"/>
          <w:sz w:val="22"/>
          <w:lang w:bidi="he-IL"/>
        </w:rPr>
        <w:t>と言います。アモン人が言う奪われた土地というのはエモリ人の土地をイスラエルが戦いで取った土地である、というのです。</w:t>
      </w:r>
      <w:r w:rsidR="007B22FA" w:rsidRPr="00364C2B">
        <w:rPr>
          <w:rFonts w:asciiTheme="minorEastAsia" w:hAnsiTheme="minorEastAsia" w:cs="Arial" w:hint="eastAsia"/>
          <w:kern w:val="0"/>
          <w:sz w:val="22"/>
          <w:lang w:bidi="he-IL"/>
        </w:rPr>
        <w:t>また、この地を巡ってのイスラエルの正統性を更に主張しました。イスラエルが300年間住んでいたのに、アモン人は取り返そうとしなかった、ということも言っています。主張は平行線です。アモン人はおそらく出エジプトの更にずっと前</w:t>
      </w:r>
      <w:r w:rsidR="0024234B">
        <w:rPr>
          <w:rFonts w:asciiTheme="minorEastAsia" w:hAnsiTheme="minorEastAsia" w:cs="Arial" w:hint="eastAsia"/>
          <w:kern w:val="0"/>
          <w:sz w:val="22"/>
          <w:lang w:bidi="he-IL"/>
        </w:rPr>
        <w:t>、</w:t>
      </w:r>
      <w:r w:rsidR="00D42AFA">
        <w:rPr>
          <w:rFonts w:asciiTheme="minorEastAsia" w:hAnsiTheme="minorEastAsia" w:cs="Arial" w:hint="eastAsia"/>
          <w:kern w:val="0"/>
          <w:sz w:val="22"/>
          <w:lang w:bidi="he-IL"/>
        </w:rPr>
        <w:t>BC2</w:t>
      </w:r>
      <w:r w:rsidR="0024234B">
        <w:rPr>
          <w:rFonts w:asciiTheme="minorEastAsia" w:hAnsiTheme="minorEastAsia" w:cs="Arial" w:hint="eastAsia"/>
          <w:kern w:val="0"/>
          <w:sz w:val="22"/>
          <w:lang w:bidi="he-IL"/>
        </w:rPr>
        <w:t>4</w:t>
      </w:r>
      <w:r w:rsidR="00D42AFA">
        <w:rPr>
          <w:rFonts w:asciiTheme="minorEastAsia" w:hAnsiTheme="minorEastAsia" w:cs="Arial" w:hint="eastAsia"/>
          <w:kern w:val="0"/>
          <w:sz w:val="22"/>
          <w:lang w:bidi="he-IL"/>
        </w:rPr>
        <w:t>cのアッカド王</w:t>
      </w:r>
      <w:r w:rsidR="00446591" w:rsidRPr="00364C2B">
        <w:rPr>
          <w:rFonts w:asciiTheme="minorEastAsia" w:hAnsiTheme="minorEastAsia" w:cs="Arial" w:hint="eastAsia"/>
          <w:kern w:val="0"/>
          <w:sz w:val="22"/>
          <w:lang w:bidi="he-IL"/>
        </w:rPr>
        <w:t>サルゴンの時代のことを念頭に自分たちの領土だった、と言っているのだと思われます。</w:t>
      </w:r>
    </w:p>
    <w:p w14:paraId="50580799" w14:textId="4D2E2EDA" w:rsidR="00281FF4" w:rsidRPr="00364C2B" w:rsidRDefault="00281FF4" w:rsidP="003C6679">
      <w:pPr>
        <w:rPr>
          <w:rFonts w:asciiTheme="minorEastAsia" w:hAnsiTheme="minorEastAsia" w:cs="Arial"/>
          <w:kern w:val="0"/>
          <w:sz w:val="22"/>
          <w:lang w:bidi="he-IL"/>
        </w:rPr>
      </w:pPr>
      <w:r>
        <w:rPr>
          <w:rFonts w:asciiTheme="minorEastAsia" w:hAnsiTheme="minorEastAsia" w:cs="Arial" w:hint="eastAsia"/>
          <w:kern w:val="0"/>
          <w:sz w:val="22"/>
          <w:lang w:bidi="he-IL"/>
        </w:rPr>
        <w:t xml:space="preserve">　</w:t>
      </w:r>
      <w:r w:rsidR="00C80A5F">
        <w:rPr>
          <w:rFonts w:asciiTheme="minorEastAsia" w:hAnsiTheme="minorEastAsia" w:cs="Arial" w:hint="eastAsia"/>
          <w:kern w:val="0"/>
          <w:sz w:val="22"/>
          <w:lang w:bidi="he-IL"/>
        </w:rPr>
        <w:t>領土問題は国家にとって重大な問題ですが、庶民の目から見ると、そんなに意地を張る問題なのか疑問な場合がよくあります。歴史的に自国の領土であったと主張する時に「固有の領土」と言いますが、よく調べるとあやしいもので、身勝手な歴史解釈を前提にしている場合がほとんどです。尖閣、竹島の場合について、</w:t>
      </w:r>
      <w:r w:rsidR="00980DAB">
        <w:rPr>
          <w:rFonts w:asciiTheme="minorEastAsia" w:hAnsiTheme="minorEastAsia" w:cs="Arial" w:hint="eastAsia"/>
          <w:kern w:val="0"/>
          <w:sz w:val="22"/>
          <w:lang w:bidi="he-IL"/>
        </w:rPr>
        <w:t>ノルウェー</w:t>
      </w:r>
      <w:r w:rsidR="00676F82">
        <w:rPr>
          <w:rFonts w:asciiTheme="minorEastAsia" w:hAnsiTheme="minorEastAsia" w:cs="Arial" w:hint="eastAsia"/>
          <w:kern w:val="0"/>
          <w:sz w:val="22"/>
          <w:lang w:bidi="he-IL"/>
        </w:rPr>
        <w:t>の著名な平和学の学者のヨハン・ガルトゥング氏は共有と言うことにして、利用方法について交渉することにしたらよい、と言っています。政治家のメンツのために戦争になることなど</w:t>
      </w:r>
      <w:r w:rsidR="00980DAB">
        <w:rPr>
          <w:rFonts w:asciiTheme="minorEastAsia" w:hAnsiTheme="minorEastAsia" w:cs="Arial" w:hint="eastAsia"/>
          <w:kern w:val="0"/>
          <w:sz w:val="22"/>
          <w:lang w:bidi="he-IL"/>
        </w:rPr>
        <w:t>は愚の</w:t>
      </w:r>
      <w:r w:rsidR="00676F82">
        <w:rPr>
          <w:rFonts w:asciiTheme="minorEastAsia" w:hAnsiTheme="minorEastAsia" w:cs="Arial" w:hint="eastAsia"/>
          <w:kern w:val="0"/>
          <w:sz w:val="22"/>
          <w:lang w:bidi="he-IL"/>
        </w:rPr>
        <w:t>骨頂であり、主なる神が望まれている解決方法ではないことだけは明白です。</w:t>
      </w:r>
    </w:p>
    <w:p w14:paraId="3AC21DD1" w14:textId="285BDA24" w:rsidR="00446591" w:rsidRPr="00364C2B" w:rsidRDefault="00446591" w:rsidP="003C6679">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w:t>
      </w:r>
      <w:r w:rsidR="00676F82">
        <w:rPr>
          <w:rFonts w:asciiTheme="minorEastAsia" w:hAnsiTheme="minorEastAsia" w:cs="Arial" w:hint="eastAsia"/>
          <w:kern w:val="0"/>
          <w:sz w:val="22"/>
          <w:lang w:bidi="he-IL"/>
        </w:rPr>
        <w:t>エフタとアモン人のケース</w:t>
      </w:r>
      <w:r w:rsidR="00220923">
        <w:rPr>
          <w:rFonts w:asciiTheme="minorEastAsia" w:hAnsiTheme="minorEastAsia" w:cs="Arial" w:hint="eastAsia"/>
          <w:kern w:val="0"/>
          <w:sz w:val="22"/>
          <w:lang w:bidi="he-IL"/>
        </w:rPr>
        <w:t>は、</w:t>
      </w:r>
      <w:r w:rsidRPr="00364C2B">
        <w:rPr>
          <w:rFonts w:asciiTheme="minorEastAsia" w:hAnsiTheme="minorEastAsia" w:cs="Arial" w:hint="eastAsia"/>
          <w:kern w:val="0"/>
          <w:sz w:val="22"/>
          <w:lang w:bidi="he-IL"/>
        </w:rPr>
        <w:t>ここまでくると戦いは避けられなくなりました。</w:t>
      </w:r>
      <w:r w:rsidR="00BA77D3" w:rsidRPr="00364C2B">
        <w:rPr>
          <w:rFonts w:asciiTheme="minorEastAsia" w:hAnsiTheme="minorEastAsia" w:cs="Arial" w:hint="eastAsia"/>
          <w:kern w:val="0"/>
          <w:sz w:val="22"/>
          <w:lang w:bidi="he-IL"/>
        </w:rPr>
        <w:t>主の霊がエフタに下ります。この時、エフタは重大な誓約をします。勝利して帰ってきたら、最初に、迎えに出てきた者を全焼のいけにえとする、という誓約です。このような誓約は心の底に神を試みる気持ちがあります。神は人を試みることがあるのですが人は神を試みてはなりません。主イエスがサタンの誘惑をはねのける時におっしゃられています。申命記6:16「あなたがたの神、主を試みてはならない」です。</w:t>
      </w:r>
    </w:p>
    <w:p w14:paraId="3BA43D00" w14:textId="3C5155AF" w:rsidR="0005621D" w:rsidRPr="00364C2B" w:rsidRDefault="0005621D"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そしてエフタは戦いに勝ちます。そしてミツバの自分の家に帰ってきたとき、なんと自分の娘がタンバリンを鳴らし、踊りながら迎えにでていました。彼女は一人っ子であったと記されています。エフタは動転し、悩みました。しかし、もう取り消すことはで</w:t>
      </w:r>
      <w:r w:rsidRPr="00364C2B">
        <w:rPr>
          <w:rFonts w:asciiTheme="minorEastAsia" w:hAnsiTheme="minorEastAsia" w:cs="Arial" w:hint="eastAsia"/>
          <w:kern w:val="0"/>
          <w:sz w:val="22"/>
          <w:lang w:bidi="he-IL"/>
        </w:rPr>
        <w:lastRenderedPageBreak/>
        <w:t>きないことでした。これを知った娘は「お父さま。あなたは主に対して口を開かれたのです。お口に出されたとおりのことを私にしてください。主があなたのために、あなたの敵アモン人に復讐なさったのですから。」と言いました。しかし2か月の猶予を求めます。「このことを私にさせてください。私に二か月のご猶予を下さい。私は山々をさまよい歩き、私が処女であることを私の友だちと泣き悲しみたいのです。」と願いました。結婚して子供を得るのが女の定め、と信じられていた時代で</w:t>
      </w:r>
      <w:r w:rsidR="006031F9" w:rsidRPr="00364C2B">
        <w:rPr>
          <w:rFonts w:asciiTheme="minorEastAsia" w:hAnsiTheme="minorEastAsia" w:cs="Arial" w:hint="eastAsia"/>
          <w:kern w:val="0"/>
          <w:sz w:val="22"/>
          <w:lang w:bidi="he-IL"/>
        </w:rPr>
        <w:t>す。</w:t>
      </w:r>
      <w:r w:rsidR="00220923">
        <w:rPr>
          <w:rFonts w:asciiTheme="minorEastAsia" w:hAnsiTheme="minorEastAsia" w:cs="Arial" w:hint="eastAsia"/>
          <w:kern w:val="0"/>
          <w:sz w:val="22"/>
          <w:lang w:bidi="he-IL"/>
        </w:rPr>
        <w:t>「</w:t>
      </w:r>
      <w:r w:rsidRPr="00364C2B">
        <w:rPr>
          <w:rFonts w:asciiTheme="minorEastAsia" w:hAnsiTheme="minorEastAsia" w:cs="Arial" w:hint="eastAsia"/>
          <w:kern w:val="0"/>
          <w:sz w:val="22"/>
          <w:lang w:bidi="he-IL"/>
        </w:rPr>
        <w:t>二か月の終わりに、娘は父のところに帰って来たので、父は誓った誓願どおりに彼女に行った。</w:t>
      </w:r>
      <w:r w:rsidR="006031F9" w:rsidRPr="00364C2B">
        <w:rPr>
          <w:rFonts w:asciiTheme="minorEastAsia" w:hAnsiTheme="minorEastAsia" w:cs="Arial" w:hint="eastAsia"/>
          <w:kern w:val="0"/>
          <w:sz w:val="22"/>
          <w:lang w:bidi="he-IL"/>
        </w:rPr>
        <w:t>」とありますので、誓約通り全焼の生贄とされたのでしょう。この故事からイスラエルの娘は年に4日間エフタの娘のために嘆きの歌を歌うことになっている、と書かれています。イスラエル全体の特別な時とはされていませんのでヨルダン川東岸の地域的な特別な時とされたのであろう、と推察されます。</w:t>
      </w:r>
    </w:p>
    <w:p w14:paraId="2F8B6875" w14:textId="77777777" w:rsidR="00792060" w:rsidRDefault="006031F9"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このところを見ますと、「どうしてそこまでやらせるのだろう。それは本当に主の御心か」と疑問に思うのは</w:t>
      </w:r>
      <w:r w:rsidR="00E13C25" w:rsidRPr="00364C2B">
        <w:rPr>
          <w:rFonts w:asciiTheme="minorEastAsia" w:hAnsiTheme="minorEastAsia" w:cs="Arial" w:hint="eastAsia"/>
          <w:kern w:val="0"/>
          <w:sz w:val="22"/>
          <w:lang w:bidi="he-IL"/>
        </w:rPr>
        <w:t>当然の</w:t>
      </w:r>
      <w:r w:rsidRPr="00364C2B">
        <w:rPr>
          <w:rFonts w:asciiTheme="minorEastAsia" w:hAnsiTheme="minorEastAsia" w:cs="Arial" w:hint="eastAsia"/>
          <w:kern w:val="0"/>
          <w:sz w:val="22"/>
          <w:lang w:bidi="he-IL"/>
        </w:rPr>
        <w:t>ことです。人身御供的慣習がギルアデの地に残されていた可能性も否定できませんが、何といってもエフタがこのような神を試みるような誓をしたことこそ罪です。その罪の贖いの印として全焼のいけにえ</w:t>
      </w:r>
      <w:r w:rsidR="00760F5C" w:rsidRPr="00364C2B">
        <w:rPr>
          <w:rFonts w:asciiTheme="minorEastAsia" w:hAnsiTheme="minorEastAsia" w:cs="Arial" w:hint="eastAsia"/>
          <w:kern w:val="0"/>
          <w:sz w:val="22"/>
          <w:lang w:bidi="he-IL"/>
        </w:rPr>
        <w:t>、</w:t>
      </w:r>
      <w:r w:rsidRPr="00364C2B">
        <w:rPr>
          <w:rFonts w:asciiTheme="minorEastAsia" w:hAnsiTheme="minorEastAsia" w:cs="Arial" w:hint="eastAsia"/>
          <w:kern w:val="0"/>
          <w:sz w:val="22"/>
          <w:lang w:bidi="he-IL"/>
        </w:rPr>
        <w:t>が求められることになったのです。</w:t>
      </w:r>
      <w:r w:rsidR="005E3D7C" w:rsidRPr="00364C2B">
        <w:rPr>
          <w:rFonts w:asciiTheme="minorEastAsia" w:hAnsiTheme="minorEastAsia" w:cs="Arial" w:hint="eastAsia"/>
          <w:kern w:val="0"/>
          <w:sz w:val="22"/>
          <w:lang w:bidi="he-IL"/>
        </w:rPr>
        <w:t>神の前での誓約は</w:t>
      </w:r>
      <w:r w:rsidR="00760F5C" w:rsidRPr="00364C2B">
        <w:rPr>
          <w:rFonts w:asciiTheme="minorEastAsia" w:hAnsiTheme="minorEastAsia" w:cs="Arial" w:hint="eastAsia"/>
          <w:kern w:val="0"/>
          <w:sz w:val="22"/>
          <w:lang w:bidi="he-IL"/>
        </w:rPr>
        <w:t>神聖なものですから、原則として、</w:t>
      </w:r>
      <w:r w:rsidR="005E3D7C" w:rsidRPr="00364C2B">
        <w:rPr>
          <w:rFonts w:asciiTheme="minorEastAsia" w:hAnsiTheme="minorEastAsia" w:cs="Arial" w:hint="eastAsia"/>
          <w:kern w:val="0"/>
          <w:sz w:val="22"/>
          <w:lang w:bidi="he-IL"/>
        </w:rPr>
        <w:t>取り消し</w:t>
      </w:r>
      <w:r w:rsidR="00760F5C" w:rsidRPr="00364C2B">
        <w:rPr>
          <w:rFonts w:asciiTheme="minorEastAsia" w:hAnsiTheme="minorEastAsia" w:cs="Arial" w:hint="eastAsia"/>
          <w:kern w:val="0"/>
          <w:sz w:val="22"/>
          <w:lang w:bidi="he-IL"/>
        </w:rPr>
        <w:t>不能です。このため、主イエスは</w:t>
      </w:r>
      <w:r w:rsidR="00E06902" w:rsidRPr="00364C2B">
        <w:rPr>
          <w:rFonts w:asciiTheme="minorEastAsia" w:hAnsiTheme="minorEastAsia" w:cs="Arial" w:hint="eastAsia"/>
          <w:kern w:val="0"/>
          <w:sz w:val="22"/>
          <w:lang w:bidi="he-IL"/>
        </w:rPr>
        <w:t>山上の説教の中で、</w:t>
      </w:r>
      <w:r w:rsidR="00760F5C" w:rsidRPr="00364C2B">
        <w:rPr>
          <w:rFonts w:asciiTheme="minorEastAsia" w:hAnsiTheme="minorEastAsia" w:cs="Arial" w:hint="eastAsia"/>
          <w:kern w:val="0"/>
          <w:sz w:val="22"/>
          <w:lang w:bidi="he-IL"/>
        </w:rPr>
        <w:t>「</w:t>
      </w:r>
      <w:r w:rsidR="003E6E13" w:rsidRPr="00364C2B">
        <w:rPr>
          <w:rFonts w:asciiTheme="minorEastAsia" w:hAnsiTheme="minorEastAsia" w:cs="Arial" w:hint="eastAsia"/>
          <w:kern w:val="0"/>
          <w:sz w:val="22"/>
          <w:lang w:bidi="he-IL"/>
        </w:rPr>
        <w:t>わたしはあなたがたに言います。決して誓ってはいけません。」とまでおっしゃられています。</w:t>
      </w:r>
    </w:p>
    <w:p w14:paraId="37388549" w14:textId="12E0A0AC" w:rsidR="006031F9" w:rsidRPr="00364C2B" w:rsidRDefault="003E6E13" w:rsidP="00792060">
      <w:pPr>
        <w:ind w:firstLineChars="100" w:firstLine="220"/>
        <w:rPr>
          <w:rFonts w:asciiTheme="minorEastAsia" w:hAnsiTheme="minorEastAsia" w:cs="Arial"/>
          <w:kern w:val="0"/>
          <w:sz w:val="22"/>
          <w:lang w:bidi="he-IL"/>
        </w:rPr>
      </w:pPr>
      <w:r w:rsidRPr="00364C2B">
        <w:rPr>
          <w:rFonts w:asciiTheme="minorEastAsia" w:hAnsiTheme="minorEastAsia" w:cs="Arial" w:hint="eastAsia"/>
          <w:kern w:val="0"/>
          <w:sz w:val="22"/>
          <w:lang w:bidi="he-IL"/>
        </w:rPr>
        <w:t>もちろん誓いという誓いをやめろとおっしゃっているわけではありません。信仰告白に類した告白は律法の言う誓願的誓いとは異なる、とは言えるでしょう。このエフタの誓いは勝利祈願に伴う約束であり、主イエスが「誓うな」とおっしゃられている誓い</w:t>
      </w:r>
      <w:r w:rsidR="00792060">
        <w:rPr>
          <w:rFonts w:asciiTheme="minorEastAsia" w:hAnsiTheme="minorEastAsia" w:cs="Arial" w:hint="eastAsia"/>
          <w:kern w:val="0"/>
          <w:sz w:val="22"/>
          <w:lang w:bidi="he-IL"/>
        </w:rPr>
        <w:t>に</w:t>
      </w:r>
      <w:r w:rsidR="00E06902" w:rsidRPr="00364C2B">
        <w:rPr>
          <w:rFonts w:asciiTheme="minorEastAsia" w:hAnsiTheme="minorEastAsia" w:cs="Arial" w:hint="eastAsia"/>
          <w:kern w:val="0"/>
          <w:sz w:val="22"/>
          <w:lang w:bidi="he-IL"/>
        </w:rPr>
        <w:t>該当すると</w:t>
      </w:r>
      <w:r w:rsidRPr="00364C2B">
        <w:rPr>
          <w:rFonts w:asciiTheme="minorEastAsia" w:hAnsiTheme="minorEastAsia" w:cs="Arial" w:hint="eastAsia"/>
          <w:kern w:val="0"/>
          <w:sz w:val="22"/>
          <w:lang w:bidi="he-IL"/>
        </w:rPr>
        <w:t>思われます。私たち新約の民は誤った誓いをしたとき、気づいた</w:t>
      </w:r>
      <w:r w:rsidR="00E06902" w:rsidRPr="00364C2B">
        <w:rPr>
          <w:rFonts w:asciiTheme="minorEastAsia" w:hAnsiTheme="minorEastAsia" w:cs="Arial" w:hint="eastAsia"/>
          <w:kern w:val="0"/>
          <w:sz w:val="22"/>
          <w:lang w:bidi="he-IL"/>
        </w:rPr>
        <w:t>ら</w:t>
      </w:r>
      <w:r w:rsidRPr="00364C2B">
        <w:rPr>
          <w:rFonts w:asciiTheme="minorEastAsia" w:hAnsiTheme="minorEastAsia" w:cs="Arial" w:hint="eastAsia"/>
          <w:kern w:val="0"/>
          <w:sz w:val="22"/>
          <w:lang w:bidi="he-IL"/>
        </w:rPr>
        <w:t>すぐ、主イエスのゆえに、悔い改め、その誓いを取り消すこと</w:t>
      </w:r>
      <w:r w:rsidR="00287D45">
        <w:rPr>
          <w:rFonts w:asciiTheme="minorEastAsia" w:hAnsiTheme="minorEastAsia" w:cs="Arial" w:hint="eastAsia"/>
          <w:kern w:val="0"/>
          <w:sz w:val="22"/>
          <w:lang w:bidi="he-IL"/>
        </w:rPr>
        <w:t>が、</w:t>
      </w:r>
      <w:r w:rsidRPr="00364C2B">
        <w:rPr>
          <w:rFonts w:asciiTheme="minorEastAsia" w:hAnsiTheme="minorEastAsia" w:cs="Arial" w:hint="eastAsia"/>
          <w:kern w:val="0"/>
          <w:sz w:val="22"/>
          <w:lang w:bidi="he-IL"/>
        </w:rPr>
        <w:t>許されています。</w:t>
      </w:r>
      <w:r w:rsidR="00E06902" w:rsidRPr="00364C2B">
        <w:rPr>
          <w:rFonts w:asciiTheme="minorEastAsia" w:hAnsiTheme="minorEastAsia" w:cs="Arial" w:hint="eastAsia"/>
          <w:kern w:val="0"/>
          <w:sz w:val="22"/>
          <w:lang w:bidi="he-IL"/>
        </w:rPr>
        <w:t>むしろ取り消さない方が</w:t>
      </w:r>
      <w:r w:rsidR="00287D45">
        <w:rPr>
          <w:rFonts w:asciiTheme="minorEastAsia" w:hAnsiTheme="minorEastAsia" w:cs="Arial" w:hint="eastAsia"/>
          <w:kern w:val="0"/>
          <w:sz w:val="22"/>
          <w:lang w:bidi="he-IL"/>
        </w:rPr>
        <w:t>罪です</w:t>
      </w:r>
      <w:r w:rsidR="00E06902" w:rsidRPr="00364C2B">
        <w:rPr>
          <w:rFonts w:asciiTheme="minorEastAsia" w:hAnsiTheme="minorEastAsia" w:cs="Arial" w:hint="eastAsia"/>
          <w:kern w:val="0"/>
          <w:sz w:val="22"/>
          <w:lang w:bidi="he-IL"/>
        </w:rPr>
        <w:t>。</w:t>
      </w:r>
      <w:r w:rsidRPr="00364C2B">
        <w:rPr>
          <w:rFonts w:asciiTheme="minorEastAsia" w:hAnsiTheme="minorEastAsia" w:cs="Arial" w:hint="eastAsia"/>
          <w:kern w:val="0"/>
          <w:sz w:val="22"/>
          <w:lang w:bidi="he-IL"/>
        </w:rPr>
        <w:t>このエフタの時代にも</w:t>
      </w:r>
      <w:r w:rsidR="00E13C25" w:rsidRPr="00364C2B">
        <w:rPr>
          <w:rFonts w:asciiTheme="minorEastAsia" w:hAnsiTheme="minorEastAsia" w:cs="Arial" w:hint="eastAsia"/>
          <w:kern w:val="0"/>
          <w:sz w:val="22"/>
          <w:lang w:bidi="he-IL"/>
        </w:rPr>
        <w:t>誤った</w:t>
      </w:r>
      <w:r w:rsidRPr="00364C2B">
        <w:rPr>
          <w:rFonts w:asciiTheme="minorEastAsia" w:hAnsiTheme="minorEastAsia" w:cs="Arial" w:hint="eastAsia"/>
          <w:kern w:val="0"/>
          <w:sz w:val="22"/>
          <w:lang w:bidi="he-IL"/>
        </w:rPr>
        <w:t>誓約を取り消し、</w:t>
      </w:r>
      <w:r w:rsidR="00E13C25" w:rsidRPr="00364C2B">
        <w:rPr>
          <w:rFonts w:asciiTheme="minorEastAsia" w:hAnsiTheme="minorEastAsia" w:cs="Arial" w:hint="eastAsia"/>
          <w:kern w:val="0"/>
          <w:sz w:val="22"/>
          <w:lang w:bidi="he-IL"/>
        </w:rPr>
        <w:t>祭司によって、</w:t>
      </w:r>
      <w:r w:rsidRPr="00364C2B">
        <w:rPr>
          <w:rFonts w:asciiTheme="minorEastAsia" w:hAnsiTheme="minorEastAsia" w:cs="Arial" w:hint="eastAsia"/>
          <w:kern w:val="0"/>
          <w:sz w:val="22"/>
          <w:lang w:bidi="he-IL"/>
        </w:rPr>
        <w:t>贖いのための全焼のいけにえ</w:t>
      </w:r>
      <w:r w:rsidR="00220923">
        <w:rPr>
          <w:rFonts w:asciiTheme="minorEastAsia" w:hAnsiTheme="minorEastAsia" w:cs="Arial" w:hint="eastAsia"/>
          <w:kern w:val="0"/>
          <w:sz w:val="22"/>
          <w:lang w:bidi="he-IL"/>
        </w:rPr>
        <w:t>、</w:t>
      </w:r>
      <w:r w:rsidRPr="00364C2B">
        <w:rPr>
          <w:rFonts w:asciiTheme="minorEastAsia" w:hAnsiTheme="minorEastAsia" w:cs="Arial" w:hint="eastAsia"/>
          <w:kern w:val="0"/>
          <w:sz w:val="22"/>
          <w:lang w:bidi="he-IL"/>
        </w:rPr>
        <w:t>を別途捧げるという</w:t>
      </w:r>
      <w:r w:rsidR="00E13C25" w:rsidRPr="00364C2B">
        <w:rPr>
          <w:rFonts w:asciiTheme="minorEastAsia" w:hAnsiTheme="minorEastAsia" w:cs="Arial" w:hint="eastAsia"/>
          <w:kern w:val="0"/>
          <w:sz w:val="22"/>
          <w:lang w:bidi="he-IL"/>
        </w:rPr>
        <w:t>余地がありえた、とは思いますが、</w:t>
      </w:r>
      <w:r w:rsidR="009945BE" w:rsidRPr="00364C2B">
        <w:rPr>
          <w:rFonts w:asciiTheme="minorEastAsia" w:hAnsiTheme="minorEastAsia" w:cs="Arial" w:hint="eastAsia"/>
          <w:kern w:val="0"/>
          <w:sz w:val="22"/>
          <w:lang w:bidi="he-IL"/>
        </w:rPr>
        <w:t>エフタの娘の出来事は、</w:t>
      </w:r>
      <w:r w:rsidR="00E13C25" w:rsidRPr="00364C2B">
        <w:rPr>
          <w:rFonts w:asciiTheme="minorEastAsia" w:hAnsiTheme="minorEastAsia" w:cs="Arial" w:hint="eastAsia"/>
          <w:kern w:val="0"/>
          <w:sz w:val="22"/>
          <w:lang w:bidi="he-IL"/>
        </w:rPr>
        <w:t>後の預言者が</w:t>
      </w:r>
      <w:r w:rsidR="009945BE" w:rsidRPr="00364C2B">
        <w:rPr>
          <w:rFonts w:asciiTheme="minorEastAsia" w:hAnsiTheme="minorEastAsia" w:cs="Arial" w:hint="eastAsia"/>
          <w:kern w:val="0"/>
          <w:sz w:val="22"/>
          <w:lang w:bidi="he-IL"/>
        </w:rPr>
        <w:t>語る</w:t>
      </w:r>
      <w:r w:rsidR="00E13C25" w:rsidRPr="00364C2B">
        <w:rPr>
          <w:rFonts w:asciiTheme="minorEastAsia" w:hAnsiTheme="minorEastAsia" w:cs="Arial" w:hint="eastAsia"/>
          <w:kern w:val="0"/>
          <w:sz w:val="22"/>
          <w:lang w:bidi="he-IL"/>
        </w:rPr>
        <w:t>ような悔い改め、</w:t>
      </w:r>
      <w:r w:rsidR="009945BE" w:rsidRPr="00364C2B">
        <w:rPr>
          <w:rFonts w:asciiTheme="minorEastAsia" w:hAnsiTheme="minorEastAsia" w:cs="Arial" w:hint="eastAsia"/>
          <w:kern w:val="0"/>
          <w:sz w:val="22"/>
          <w:lang w:bidi="he-IL"/>
        </w:rPr>
        <w:t>そして</w:t>
      </w:r>
      <w:r w:rsidR="00E13C25" w:rsidRPr="00364C2B">
        <w:rPr>
          <w:rFonts w:asciiTheme="minorEastAsia" w:hAnsiTheme="minorEastAsia" w:cs="Arial" w:hint="eastAsia"/>
          <w:kern w:val="0"/>
          <w:sz w:val="22"/>
          <w:lang w:bidi="he-IL"/>
        </w:rPr>
        <w:t>神への立ち返りの考えが</w:t>
      </w:r>
      <w:r w:rsidR="009945BE" w:rsidRPr="00364C2B">
        <w:rPr>
          <w:rFonts w:asciiTheme="minorEastAsia" w:hAnsiTheme="minorEastAsia" w:cs="Arial" w:hint="eastAsia"/>
          <w:kern w:val="0"/>
          <w:sz w:val="22"/>
          <w:lang w:bidi="he-IL"/>
        </w:rPr>
        <w:t>いまだ、</w:t>
      </w:r>
      <w:r w:rsidR="00E13C25" w:rsidRPr="00364C2B">
        <w:rPr>
          <w:rFonts w:asciiTheme="minorEastAsia" w:hAnsiTheme="minorEastAsia" w:cs="Arial" w:hint="eastAsia"/>
          <w:kern w:val="0"/>
          <w:sz w:val="22"/>
          <w:lang w:bidi="he-IL"/>
        </w:rPr>
        <w:t>明確にされていない時期のことでした。むしろ、全焼のいけにえ</w:t>
      </w:r>
      <w:r w:rsidR="009945BE" w:rsidRPr="00364C2B">
        <w:rPr>
          <w:rFonts w:asciiTheme="minorEastAsia" w:hAnsiTheme="minorEastAsia" w:cs="Arial" w:hint="eastAsia"/>
          <w:kern w:val="0"/>
          <w:sz w:val="22"/>
          <w:lang w:bidi="he-IL"/>
        </w:rPr>
        <w:t>、</w:t>
      </w:r>
      <w:r w:rsidR="00E13C25" w:rsidRPr="00364C2B">
        <w:rPr>
          <w:rFonts w:asciiTheme="minorEastAsia" w:hAnsiTheme="minorEastAsia" w:cs="Arial" w:hint="eastAsia"/>
          <w:kern w:val="0"/>
          <w:sz w:val="22"/>
          <w:lang w:bidi="he-IL"/>
        </w:rPr>
        <w:t>として自らを捧げたこの娘の行いこそ、称えられるべきと思われます。</w:t>
      </w:r>
      <w:r w:rsidR="00792060">
        <w:rPr>
          <w:rFonts w:asciiTheme="minorEastAsia" w:hAnsiTheme="minorEastAsia" w:cs="Arial" w:hint="eastAsia"/>
          <w:kern w:val="0"/>
          <w:sz w:val="22"/>
          <w:lang w:bidi="he-IL"/>
        </w:rPr>
        <w:t>命を懸けた「象徴行為」です。</w:t>
      </w:r>
      <w:r w:rsidR="009945BE" w:rsidRPr="00364C2B">
        <w:rPr>
          <w:rFonts w:asciiTheme="minorEastAsia" w:hAnsiTheme="minorEastAsia" w:cs="Arial" w:hint="eastAsia"/>
          <w:kern w:val="0"/>
          <w:sz w:val="22"/>
          <w:lang w:bidi="he-IL"/>
        </w:rPr>
        <w:t>そのためイスラエルの記憶にとどめられる光栄に浴した訳です。それは、死んでも、イスラエルの民として永遠の命を得る、という考えです。</w:t>
      </w:r>
    </w:p>
    <w:p w14:paraId="0A2CB3B4" w14:textId="77777777" w:rsidR="00792060" w:rsidRDefault="009945BE"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w:t>
      </w:r>
      <w:r w:rsidR="00E15D89" w:rsidRPr="00364C2B">
        <w:rPr>
          <w:rFonts w:asciiTheme="minorEastAsia" w:hAnsiTheme="minorEastAsia" w:cs="Arial" w:hint="eastAsia"/>
          <w:kern w:val="0"/>
          <w:sz w:val="22"/>
          <w:lang w:bidi="he-IL"/>
        </w:rPr>
        <w:t>もう一つ物語が付加されています。エフライム人がエフタにケチをつけた、というのです。エフライム人は「なぜ、あなたは、あなたとともに行くように私たちに呼びかけずに、進んで行ってアモン人と戦ったのか。私たちはあなたの家をあなたもろとも火で焼き払う。」 と言いました。</w:t>
      </w:r>
      <w:r w:rsidR="0041434F" w:rsidRPr="00364C2B">
        <w:rPr>
          <w:rFonts w:asciiTheme="minorEastAsia" w:hAnsiTheme="minorEastAsia" w:cs="Arial" w:hint="eastAsia"/>
          <w:kern w:val="0"/>
          <w:sz w:val="22"/>
          <w:lang w:bidi="he-IL"/>
        </w:rPr>
        <w:t>ギデオンの時にも同様のことが起きました。ギデオンはマナセ族で背後にはエフライムとマナセの相克の問題があった旨お話ししました。そしてその時ギデオンはなだめて事なきを得ています。今度は、エフタはガド族であり、マ</w:t>
      </w:r>
      <w:r w:rsidR="0041434F" w:rsidRPr="00364C2B">
        <w:rPr>
          <w:rFonts w:asciiTheme="minorEastAsia" w:hAnsiTheme="minorEastAsia" w:cs="Arial" w:hint="eastAsia"/>
          <w:kern w:val="0"/>
          <w:sz w:val="22"/>
          <w:lang w:bidi="he-IL"/>
        </w:rPr>
        <w:lastRenderedPageBreak/>
        <w:t>ナセのような有力部族ではありません。ガドの嗣業地は死海の東の荒涼とした地でかつ小さな範囲です。しかも、エフタは遊女の子です。エフライムはエフタを甘く見て、不平を言っていると思われます。</w:t>
      </w:r>
    </w:p>
    <w:p w14:paraId="01D9C2CB" w14:textId="47470236" w:rsidR="009945BE" w:rsidRPr="00364C2B" w:rsidRDefault="0041434F" w:rsidP="00792060">
      <w:pPr>
        <w:ind w:firstLineChars="100" w:firstLine="220"/>
        <w:rPr>
          <w:rFonts w:asciiTheme="minorEastAsia" w:hAnsiTheme="minorEastAsia" w:cs="Arial"/>
          <w:kern w:val="0"/>
          <w:sz w:val="22"/>
          <w:lang w:bidi="he-IL"/>
        </w:rPr>
      </w:pPr>
      <w:r w:rsidRPr="00364C2B">
        <w:rPr>
          <w:rFonts w:asciiTheme="minorEastAsia" w:hAnsiTheme="minorEastAsia" w:cs="Arial" w:hint="eastAsia"/>
          <w:kern w:val="0"/>
          <w:sz w:val="22"/>
          <w:lang w:bidi="he-IL"/>
        </w:rPr>
        <w:t>エフタは俄然反論し、呼びかけても来なかったくせして今更なんだ、ということです。エフタはヨルダン川東の全ギルアデの人々を糾合しエフライムに挑みます。</w:t>
      </w:r>
      <w:r w:rsidR="00884427" w:rsidRPr="00364C2B">
        <w:rPr>
          <w:rFonts w:asciiTheme="minorEastAsia" w:hAnsiTheme="minorEastAsia" w:cs="Arial" w:hint="eastAsia"/>
          <w:kern w:val="0"/>
          <w:sz w:val="22"/>
          <w:lang w:bidi="he-IL"/>
        </w:rPr>
        <w:t>そしてギルアデ軍が勝利しました。更にヨルダン川の渡しも占拠しました。そこで逃亡するエフライム発見のため「シボレテ」と言わせ、「スィボレテ」と言ったものをつかまえたという話が記されています。「シボレテ」とは「川の流れ」の意味です。</w:t>
      </w:r>
      <w:r w:rsidR="00924F1E" w:rsidRPr="00364C2B">
        <w:rPr>
          <w:rFonts w:asciiTheme="minorEastAsia" w:hAnsiTheme="minorEastAsia" w:cs="Arial" w:hint="eastAsia"/>
          <w:kern w:val="0"/>
          <w:sz w:val="22"/>
          <w:lang w:bidi="he-IL"/>
        </w:rPr>
        <w:t>ヘブル語アルファベットでは同一の文字で「</w:t>
      </w:r>
      <w:proofErr w:type="spellStart"/>
      <w:r w:rsidR="00924F1E" w:rsidRPr="00364C2B">
        <w:rPr>
          <w:rFonts w:asciiTheme="minorEastAsia" w:hAnsiTheme="minorEastAsia" w:cs="Arial" w:hint="eastAsia"/>
          <w:kern w:val="0"/>
          <w:sz w:val="22"/>
          <w:lang w:bidi="he-IL"/>
        </w:rPr>
        <w:t>shi</w:t>
      </w:r>
      <w:proofErr w:type="spellEnd"/>
      <w:r w:rsidR="00924F1E" w:rsidRPr="00364C2B">
        <w:rPr>
          <w:rFonts w:asciiTheme="minorEastAsia" w:hAnsiTheme="minorEastAsia" w:cs="Arial" w:hint="eastAsia"/>
          <w:kern w:val="0"/>
          <w:sz w:val="22"/>
          <w:lang w:bidi="he-IL"/>
        </w:rPr>
        <w:t>」と「</w:t>
      </w:r>
      <w:proofErr w:type="spellStart"/>
      <w:r w:rsidR="00924F1E" w:rsidRPr="00364C2B">
        <w:rPr>
          <w:rFonts w:asciiTheme="minorEastAsia" w:hAnsiTheme="minorEastAsia" w:cs="Arial" w:hint="eastAsia"/>
          <w:kern w:val="0"/>
          <w:sz w:val="22"/>
          <w:lang w:bidi="he-IL"/>
        </w:rPr>
        <w:t>si</w:t>
      </w:r>
      <w:proofErr w:type="spellEnd"/>
      <w:r w:rsidR="00924F1E" w:rsidRPr="00364C2B">
        <w:rPr>
          <w:rFonts w:asciiTheme="minorEastAsia" w:hAnsiTheme="minorEastAsia" w:cs="Arial" w:hint="eastAsia"/>
          <w:kern w:val="0"/>
          <w:sz w:val="22"/>
          <w:lang w:bidi="he-IL"/>
        </w:rPr>
        <w:t>」の両方の発音文字が含まれています。</w:t>
      </w:r>
    </w:p>
    <w:p w14:paraId="01BC1232" w14:textId="6EFAC799" w:rsidR="00924F1E" w:rsidRPr="00364C2B" w:rsidRDefault="00924F1E"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ギデオンの話とあわせてエフライム族について考えてみると、エフライム</w:t>
      </w:r>
      <w:r w:rsidR="00117944" w:rsidRPr="00364C2B">
        <w:rPr>
          <w:rFonts w:asciiTheme="minorEastAsia" w:hAnsiTheme="minorEastAsia" w:cs="Arial" w:hint="eastAsia"/>
          <w:kern w:val="0"/>
          <w:sz w:val="22"/>
          <w:lang w:bidi="he-IL"/>
        </w:rPr>
        <w:t>族</w:t>
      </w:r>
      <w:r w:rsidRPr="00364C2B">
        <w:rPr>
          <w:rFonts w:asciiTheme="minorEastAsia" w:hAnsiTheme="minorEastAsia" w:cs="Arial" w:hint="eastAsia"/>
          <w:kern w:val="0"/>
          <w:sz w:val="22"/>
          <w:lang w:bidi="he-IL"/>
        </w:rPr>
        <w:t>は後にサマリア人となった人々です。</w:t>
      </w:r>
      <w:r w:rsidR="00117944" w:rsidRPr="00364C2B">
        <w:rPr>
          <w:rFonts w:asciiTheme="minorEastAsia" w:hAnsiTheme="minorEastAsia" w:cs="Arial" w:hint="eastAsia"/>
          <w:kern w:val="0"/>
          <w:sz w:val="22"/>
          <w:lang w:bidi="he-IL"/>
        </w:rPr>
        <w:t>北イスラエル</w:t>
      </w:r>
      <w:r w:rsidR="001C4AE7" w:rsidRPr="00364C2B">
        <w:rPr>
          <w:rFonts w:asciiTheme="minorEastAsia" w:hAnsiTheme="minorEastAsia" w:cs="Arial" w:hint="eastAsia"/>
          <w:kern w:val="0"/>
          <w:sz w:val="22"/>
          <w:lang w:bidi="he-IL"/>
        </w:rPr>
        <w:t>王国</w:t>
      </w:r>
      <w:r w:rsidR="00117944" w:rsidRPr="00364C2B">
        <w:rPr>
          <w:rFonts w:asciiTheme="minorEastAsia" w:hAnsiTheme="minorEastAsia" w:cs="Arial" w:hint="eastAsia"/>
          <w:kern w:val="0"/>
          <w:sz w:val="22"/>
          <w:lang w:bidi="he-IL"/>
        </w:rPr>
        <w:t>の中心部族です。</w:t>
      </w:r>
      <w:r w:rsidR="001C4AE7" w:rsidRPr="00364C2B">
        <w:rPr>
          <w:rFonts w:asciiTheme="minorEastAsia" w:hAnsiTheme="minorEastAsia" w:cs="Arial" w:hint="eastAsia"/>
          <w:kern w:val="0"/>
          <w:sz w:val="22"/>
          <w:lang w:bidi="he-IL"/>
        </w:rPr>
        <w:t>南王国の中心は言うまでもなくユダ族です。経済的には圧倒的に北王国の方が豊かです。申命記史観は南王国で確立した考え方です。士師記も申命記史観の一文書として北王国に対しては極めて批判的です。このようなことが士師記の文章の端々に現れている、と考えるのは否定できない事であろうと思います。</w:t>
      </w:r>
    </w:p>
    <w:p w14:paraId="25C8309E" w14:textId="65090CB5" w:rsidR="001C4AE7" w:rsidRPr="00364C2B" w:rsidRDefault="001C4AE7"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次は四大士師の最後のサムソンです。士師記の13章から16章までがその記述に充てられています。</w:t>
      </w:r>
      <w:r w:rsidR="00DE2E83" w:rsidRPr="00364C2B">
        <w:rPr>
          <w:rFonts w:asciiTheme="minorEastAsia" w:hAnsiTheme="minorEastAsia" w:cs="Arial" w:hint="eastAsia"/>
          <w:kern w:val="0"/>
          <w:sz w:val="22"/>
          <w:lang w:bidi="he-IL"/>
        </w:rPr>
        <w:t>ダン部族の出身でエルサレムの西のツォルアという町の出です。マノアという人がいてその妻は不妊の女でした。そこに主の使いが現れて、「あなたはみごもり、男の子を生む」と言います。また胎内にいる時から神へのナジル人である、と宣言します。そしてイスラエルをペリシテ人の手から救う、と言われます。</w:t>
      </w:r>
      <w:r w:rsidR="00797114" w:rsidRPr="00364C2B">
        <w:rPr>
          <w:rFonts w:asciiTheme="minorEastAsia" w:hAnsiTheme="minorEastAsia" w:cs="Arial" w:hint="eastAsia"/>
          <w:kern w:val="0"/>
          <w:sz w:val="22"/>
          <w:lang w:bidi="he-IL"/>
        </w:rPr>
        <w:t>ナジルと言う言葉は「</w:t>
      </w:r>
      <w:proofErr w:type="spellStart"/>
      <w:r w:rsidR="00797114" w:rsidRPr="00364C2B">
        <w:rPr>
          <w:rFonts w:asciiTheme="minorEastAsia" w:hAnsiTheme="minorEastAsia" w:cs="Arial" w:hint="eastAsia"/>
          <w:kern w:val="0"/>
          <w:sz w:val="22"/>
          <w:lang w:bidi="he-IL"/>
        </w:rPr>
        <w:t>na:zar</w:t>
      </w:r>
      <w:proofErr w:type="spellEnd"/>
      <w:r w:rsidR="00797114" w:rsidRPr="00364C2B">
        <w:rPr>
          <w:rFonts w:asciiTheme="minorEastAsia" w:hAnsiTheme="minorEastAsia" w:cs="Arial" w:hint="eastAsia"/>
          <w:kern w:val="0"/>
          <w:sz w:val="22"/>
          <w:lang w:bidi="he-IL"/>
        </w:rPr>
        <w:t>」（聖別する）に由来し、ナジル人とは「聖別された人」のことです。神から特別な人として通常の人々から分かたれた人です。強い酒は禁止、汚れた食べ物は禁止、髪の毛を切ることは禁止、です。ここで特に重要なのは髪をきることの禁止です。サムソンの出生の由来、ナジル人としての扱い、は後にバプテスマのヨハネに同じパターンで継承されています。</w:t>
      </w:r>
      <w:r w:rsidR="00676BFD" w:rsidRPr="00364C2B">
        <w:rPr>
          <w:rFonts w:asciiTheme="minorEastAsia" w:hAnsiTheme="minorEastAsia" w:cs="Arial" w:hint="eastAsia"/>
          <w:kern w:val="0"/>
          <w:sz w:val="22"/>
          <w:lang w:bidi="he-IL"/>
        </w:rPr>
        <w:t>古代から特別な力を必要としている時</w:t>
      </w:r>
      <w:r w:rsidR="00792060">
        <w:rPr>
          <w:rFonts w:asciiTheme="minorEastAsia" w:hAnsiTheme="minorEastAsia" w:cs="Arial" w:hint="eastAsia"/>
          <w:kern w:val="0"/>
          <w:sz w:val="22"/>
          <w:lang w:bidi="he-IL"/>
        </w:rPr>
        <w:t>、</w:t>
      </w:r>
      <w:r w:rsidR="00676BFD" w:rsidRPr="00364C2B">
        <w:rPr>
          <w:rFonts w:asciiTheme="minorEastAsia" w:hAnsiTheme="minorEastAsia" w:cs="Arial" w:hint="eastAsia"/>
          <w:kern w:val="0"/>
          <w:sz w:val="22"/>
          <w:lang w:bidi="he-IL"/>
        </w:rPr>
        <w:t>髪の毛を伸ばす、という風習があった、と言われており、今でも、アラブ遊牧民にこの風習がある、ということです。</w:t>
      </w:r>
    </w:p>
    <w:p w14:paraId="72BB959B" w14:textId="14A43C42" w:rsidR="00D62B03" w:rsidRPr="00364C2B" w:rsidRDefault="00D62B03"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妻がマノアにこのことを告げるとマノアはこの主の使いのところに来て再度、この子にしなければならないことを告げられます。3つの禁令です。マノアが子ヤギの料理でもてなしたい、と言うと、この主の使いは断り、全焼の生贄を捧げなさい、と言います。そこでマノアは名前を教えてくれ、と問いますと、「不思議」という名を告げられます。</w:t>
      </w:r>
      <w:r w:rsidR="004A061D" w:rsidRPr="00364C2B">
        <w:rPr>
          <w:rFonts w:asciiTheme="minorEastAsia" w:hAnsiTheme="minorEastAsia" w:cs="Arial" w:hint="eastAsia"/>
          <w:kern w:val="0"/>
          <w:sz w:val="22"/>
          <w:lang w:bidi="he-IL"/>
        </w:rPr>
        <w:t>この訳は</w:t>
      </w:r>
      <w:proofErr w:type="spellStart"/>
      <w:r w:rsidR="004A061D" w:rsidRPr="00364C2B">
        <w:rPr>
          <w:rFonts w:asciiTheme="minorEastAsia" w:hAnsiTheme="minorEastAsia" w:cs="Arial" w:hint="eastAsia"/>
          <w:kern w:val="0"/>
          <w:sz w:val="22"/>
          <w:lang w:bidi="he-IL"/>
        </w:rPr>
        <w:t>King</w:t>
      </w:r>
      <w:r w:rsidR="00792060">
        <w:rPr>
          <w:rFonts w:asciiTheme="minorEastAsia" w:hAnsiTheme="minorEastAsia" w:cs="Arial" w:hint="eastAsia"/>
          <w:kern w:val="0"/>
          <w:sz w:val="22"/>
          <w:lang w:bidi="he-IL"/>
        </w:rPr>
        <w:t>s</w:t>
      </w:r>
      <w:r w:rsidR="004A061D" w:rsidRPr="00364C2B">
        <w:rPr>
          <w:rFonts w:asciiTheme="minorEastAsia" w:hAnsiTheme="minorEastAsia" w:cs="Arial" w:hint="eastAsia"/>
          <w:kern w:val="0"/>
          <w:sz w:val="22"/>
          <w:lang w:bidi="he-IL"/>
        </w:rPr>
        <w:t>James</w:t>
      </w:r>
      <w:proofErr w:type="spellEnd"/>
      <w:r w:rsidR="004A061D" w:rsidRPr="00364C2B">
        <w:rPr>
          <w:rFonts w:asciiTheme="minorEastAsia" w:hAnsiTheme="minorEastAsia" w:cs="Arial" w:hint="eastAsia"/>
          <w:kern w:val="0"/>
          <w:sz w:val="22"/>
          <w:lang w:bidi="he-IL"/>
        </w:rPr>
        <w:t>訳が「secret」（秘密）と訳したことから来たものと考えられます。ヘブル語、ギリシャ語の言葉からは「驚くべきこと」「理解を超えているもの」「すばらしきもの」というような訳の方が適当だと思われます。いずれにしろ、名前は</w:t>
      </w:r>
      <w:r w:rsidR="00792060">
        <w:rPr>
          <w:rFonts w:asciiTheme="minorEastAsia" w:hAnsiTheme="minorEastAsia" w:cs="Arial" w:hint="eastAsia"/>
          <w:kern w:val="0"/>
          <w:sz w:val="22"/>
          <w:lang w:bidi="he-IL"/>
        </w:rPr>
        <w:t>「</w:t>
      </w:r>
      <w:r w:rsidR="004A061D" w:rsidRPr="00364C2B">
        <w:rPr>
          <w:rFonts w:asciiTheme="minorEastAsia" w:hAnsiTheme="minorEastAsia" w:cs="Arial" w:hint="eastAsia"/>
          <w:kern w:val="0"/>
          <w:sz w:val="22"/>
          <w:lang w:bidi="he-IL"/>
        </w:rPr>
        <w:t>隠されている」ことを意味していることに違いはありません。主の使いは後に天使として名前が付けられます。ガブリエルとかミカエルとかです。果ては</w:t>
      </w:r>
      <w:r w:rsidR="00792060">
        <w:rPr>
          <w:rFonts w:asciiTheme="minorEastAsia" w:hAnsiTheme="minorEastAsia" w:cs="Arial" w:hint="eastAsia"/>
          <w:kern w:val="0"/>
          <w:sz w:val="22"/>
          <w:lang w:bidi="he-IL"/>
        </w:rPr>
        <w:t>、</w:t>
      </w:r>
      <w:r w:rsidR="004A061D" w:rsidRPr="00364C2B">
        <w:rPr>
          <w:rFonts w:asciiTheme="minorEastAsia" w:hAnsiTheme="minorEastAsia" w:cs="Arial" w:hint="eastAsia"/>
          <w:kern w:val="0"/>
          <w:sz w:val="22"/>
          <w:lang w:bidi="he-IL"/>
        </w:rPr>
        <w:t>サタンは堕落した天</w:t>
      </w:r>
      <w:r w:rsidR="004A061D" w:rsidRPr="00364C2B">
        <w:rPr>
          <w:rFonts w:asciiTheme="minorEastAsia" w:hAnsiTheme="minorEastAsia" w:cs="Arial" w:hint="eastAsia"/>
          <w:kern w:val="0"/>
          <w:sz w:val="22"/>
          <w:lang w:bidi="he-IL"/>
        </w:rPr>
        <w:lastRenderedPageBreak/>
        <w:t>使とまで言われるようになります。しかし、主の使いが天使となり名前が付けられ肥大化していくのは旧約と新約の間の中間期の時期です。士師記の時代はまだ創世記に於けると同様の意味で「主の使者」が使われています。</w:t>
      </w:r>
    </w:p>
    <w:p w14:paraId="4B95C066" w14:textId="1B0691A1" w:rsidR="0084574E" w:rsidRPr="00364C2B" w:rsidRDefault="0084574E"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そしてマノアが子やぎと</w:t>
      </w:r>
      <w:r w:rsidR="00DC2E52" w:rsidRPr="00364C2B">
        <w:rPr>
          <w:rFonts w:asciiTheme="minorEastAsia" w:hAnsiTheme="minorEastAsia" w:cs="Arial" w:hint="eastAsia"/>
          <w:kern w:val="0"/>
          <w:sz w:val="22"/>
          <w:lang w:bidi="he-IL"/>
        </w:rPr>
        <w:t>穀物のささげものを岩の上でささげると不思議なことが起きます。主の使いが祭壇の炎の中を上っていったのです。その後、男の子が生まれサムソンと名付けられます。「太陽の人」「太陽の子ども」</w:t>
      </w:r>
      <w:r w:rsidR="00792060">
        <w:rPr>
          <w:rFonts w:asciiTheme="minorEastAsia" w:hAnsiTheme="minorEastAsia" w:cs="Arial" w:hint="eastAsia"/>
          <w:kern w:val="0"/>
          <w:sz w:val="22"/>
          <w:lang w:bidi="he-IL"/>
        </w:rPr>
        <w:t>更</w:t>
      </w:r>
      <w:r w:rsidR="00DC2E52" w:rsidRPr="00364C2B">
        <w:rPr>
          <w:rFonts w:asciiTheme="minorEastAsia" w:hAnsiTheme="minorEastAsia" w:cs="Arial" w:hint="eastAsia"/>
          <w:kern w:val="0"/>
          <w:sz w:val="22"/>
          <w:lang w:bidi="he-IL"/>
        </w:rPr>
        <w:t>には「破壊者」「強健な」という意味もある、とされています。13:25では「そして、主の霊は、ツォルアとエシュタオルとの間のマハネ・ダンで彼を揺り動かし始めた。</w:t>
      </w:r>
      <w:r w:rsidR="00812EC2" w:rsidRPr="00364C2B">
        <w:rPr>
          <w:rFonts w:asciiTheme="minorEastAsia" w:hAnsiTheme="minorEastAsia" w:cs="Arial" w:hint="eastAsia"/>
          <w:kern w:val="0"/>
          <w:sz w:val="22"/>
          <w:lang w:bidi="he-IL"/>
        </w:rPr>
        <w:t>」と記されています。「揺り動かす」は口語訳では「感動させた」と訳されて</w:t>
      </w:r>
      <w:r w:rsidR="00B0771A" w:rsidRPr="00364C2B">
        <w:rPr>
          <w:rFonts w:asciiTheme="minorEastAsia" w:hAnsiTheme="minorEastAsia" w:cs="Arial" w:hint="eastAsia"/>
          <w:kern w:val="0"/>
          <w:sz w:val="22"/>
          <w:lang w:bidi="he-IL"/>
        </w:rPr>
        <w:t>います。奮起させる、という意味もあり、ここではこの理解が最適なように思います。サムソンに奮起が促されている、ということです。</w:t>
      </w:r>
    </w:p>
    <w:p w14:paraId="1DE86205" w14:textId="215A9273" w:rsidR="00B0771A" w:rsidRPr="00364C2B" w:rsidRDefault="00B0771A"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サムソンは地中海に</w:t>
      </w:r>
      <w:r w:rsidR="00792060">
        <w:rPr>
          <w:rFonts w:asciiTheme="minorEastAsia" w:hAnsiTheme="minorEastAsia" w:cs="Arial" w:hint="eastAsia"/>
          <w:kern w:val="0"/>
          <w:sz w:val="22"/>
          <w:lang w:bidi="he-IL"/>
        </w:rPr>
        <w:t>注</w:t>
      </w:r>
      <w:r w:rsidRPr="00364C2B">
        <w:rPr>
          <w:rFonts w:asciiTheme="minorEastAsia" w:hAnsiTheme="minorEastAsia" w:cs="Arial" w:hint="eastAsia"/>
          <w:kern w:val="0"/>
          <w:sz w:val="22"/>
          <w:lang w:bidi="he-IL"/>
        </w:rPr>
        <w:t>いでいるソレク川中流のティムナでペリシテの娘を見初めます。サムソンの悪い癖が始まります。惚れっぽいのです。しかも敵とみなされていたペリシテの娘です。父母はイスラエルから嫁を貰うことを勧めますがサムソンは聞きません。士師記の著者は、これは主によることであり、主はペリシテ人と事を起こす機会を求めていたのだ、と解釈しています。そもそも、住んでいた場所からしてペリシテ人との接触は避けられない</w:t>
      </w:r>
      <w:r w:rsidR="00ED0CB7" w:rsidRPr="00364C2B">
        <w:rPr>
          <w:rFonts w:asciiTheme="minorEastAsia" w:hAnsiTheme="minorEastAsia" w:cs="Arial" w:hint="eastAsia"/>
          <w:kern w:val="0"/>
          <w:sz w:val="22"/>
          <w:lang w:bidi="he-IL"/>
        </w:rPr>
        <w:t>地域でしたし、何といってもペリシテ人は文明の進んだ民族ですから、女性も魅力的に映ったことだと思われます。女好きのサムソンはたまりません。</w:t>
      </w:r>
    </w:p>
    <w:p w14:paraId="342096BF" w14:textId="77777777" w:rsidR="00980DAB" w:rsidRDefault="000A0F63"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サムソンの両親はやむなくサムソンとともに娘の居るティムナに行きます。サムソンはぶどう畑で、一</w:t>
      </w:r>
      <w:r w:rsidR="00980DAB">
        <w:rPr>
          <w:rFonts w:asciiTheme="minorEastAsia" w:hAnsiTheme="minorEastAsia" w:cs="Arial" w:hint="eastAsia"/>
          <w:kern w:val="0"/>
          <w:sz w:val="22"/>
          <w:lang w:bidi="he-IL"/>
        </w:rPr>
        <w:t>頭</w:t>
      </w:r>
      <w:r w:rsidRPr="00364C2B">
        <w:rPr>
          <w:rFonts w:asciiTheme="minorEastAsia" w:hAnsiTheme="minorEastAsia" w:cs="Arial" w:hint="eastAsia"/>
          <w:kern w:val="0"/>
          <w:sz w:val="22"/>
          <w:lang w:bidi="he-IL"/>
        </w:rPr>
        <w:t>の若い獅子に出会います。サムソンに霊が下り、獅子を引き裂いてしまいます。彼はこのことを父母にも言わなかったと記されています。そしてあの娘と会い、話し合い気に入りました。しばらくして娶るために再び来た時、あの獅子の死体の中に蜜蜂の群れと蜜がありました。彼は歩きながら蜜を食べ、父母にもこれをあげました。</w:t>
      </w:r>
      <w:r w:rsidR="00F3065C" w:rsidRPr="00364C2B">
        <w:rPr>
          <w:rFonts w:asciiTheme="minorEastAsia" w:hAnsiTheme="minorEastAsia" w:cs="Arial" w:hint="eastAsia"/>
          <w:kern w:val="0"/>
          <w:sz w:val="22"/>
          <w:lang w:bidi="he-IL"/>
        </w:rPr>
        <w:t>これは</w:t>
      </w:r>
      <w:r w:rsidR="003B61B6" w:rsidRPr="00364C2B">
        <w:rPr>
          <w:rFonts w:asciiTheme="minorEastAsia" w:hAnsiTheme="minorEastAsia" w:cs="Arial" w:hint="eastAsia"/>
          <w:kern w:val="0"/>
          <w:sz w:val="22"/>
          <w:lang w:bidi="he-IL"/>
        </w:rPr>
        <w:t>死体に近づいてはならないという</w:t>
      </w:r>
      <w:r w:rsidR="00F3065C" w:rsidRPr="00364C2B">
        <w:rPr>
          <w:rFonts w:asciiTheme="minorEastAsia" w:hAnsiTheme="minorEastAsia" w:cs="Arial" w:hint="eastAsia"/>
          <w:kern w:val="0"/>
          <w:sz w:val="22"/>
          <w:lang w:bidi="he-IL"/>
        </w:rPr>
        <w:t>ナジル人の禁令違反です。</w:t>
      </w:r>
    </w:p>
    <w:p w14:paraId="67394C1C" w14:textId="6143E4A4" w:rsidR="000A0F63" w:rsidRPr="00364C2B" w:rsidRDefault="000A0F63" w:rsidP="00980DAB">
      <w:pPr>
        <w:ind w:firstLineChars="100" w:firstLine="220"/>
        <w:rPr>
          <w:rFonts w:asciiTheme="minorEastAsia" w:hAnsiTheme="minorEastAsia" w:cs="Arial"/>
          <w:kern w:val="0"/>
          <w:sz w:val="22"/>
          <w:lang w:bidi="he-IL"/>
        </w:rPr>
      </w:pPr>
      <w:r w:rsidRPr="00364C2B">
        <w:rPr>
          <w:rFonts w:asciiTheme="minorEastAsia" w:hAnsiTheme="minorEastAsia" w:cs="Arial" w:hint="eastAsia"/>
          <w:kern w:val="0"/>
          <w:sz w:val="22"/>
          <w:lang w:bidi="he-IL"/>
        </w:rPr>
        <w:t>彼の父が正式な婚姻の申し込みに行ったとき、サムソンはそこで宴を催しました。30人の客が</w:t>
      </w:r>
      <w:r w:rsidR="00060C10" w:rsidRPr="00364C2B">
        <w:rPr>
          <w:rFonts w:asciiTheme="minorEastAsia" w:hAnsiTheme="minorEastAsia" w:cs="Arial" w:hint="eastAsia"/>
          <w:kern w:val="0"/>
          <w:sz w:val="22"/>
          <w:lang w:bidi="he-IL"/>
        </w:rPr>
        <w:t xml:space="preserve">来ました。そこでサムソンはなぞかけをします。七日の祝宴の間になぞかけを解くというものです。解ければ着物三十着と晴れ着三十着をあげるというのです。なぞかけというのは「食らうものから食べ物が出、 強いものから甘い物が出た。」 のは何か、というものです。三日たっても解けません。四日目に彼らはサムソンの妻に答えを聞き出すよう頼みます。サムソンの妻は夫に泣きすがって、愛しているなら答えを教えてください、と言います。サムソンは答えません。それでも繰り返し泣きすがります。とうとう、七日目に答えを教えてしまいます。町の人々は「蜂蜜よりも甘いものは何か。 雄獅子よりも強いものは何か」 </w:t>
      </w:r>
      <w:r w:rsidR="00A301F6" w:rsidRPr="00364C2B">
        <w:rPr>
          <w:rFonts w:asciiTheme="minorEastAsia" w:hAnsiTheme="minorEastAsia" w:cs="Arial" w:hint="eastAsia"/>
          <w:kern w:val="0"/>
          <w:sz w:val="22"/>
          <w:lang w:bidi="he-IL"/>
        </w:rPr>
        <w:t>と答えます。蜂蜜と獅子が答えです。</w:t>
      </w:r>
    </w:p>
    <w:p w14:paraId="6D30216D" w14:textId="5ADD1CE7" w:rsidR="00A301F6" w:rsidRPr="00364C2B" w:rsidRDefault="00A301F6"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サムソンは雌の子牛、即ち妻が教えなかったら解けなかったであろうに、と言います。そのとき主の霊が激しくサムソンの上に下った、と言われています。そしてアシュケロンの町に下っていき、「そこの住民三十人を打ち殺し、彼らからはぎ取って、なぞを明</w:t>
      </w:r>
      <w:r w:rsidRPr="00364C2B">
        <w:rPr>
          <w:rFonts w:asciiTheme="minorEastAsia" w:hAnsiTheme="minorEastAsia" w:cs="Arial" w:hint="eastAsia"/>
          <w:kern w:val="0"/>
          <w:sz w:val="22"/>
          <w:lang w:bidi="he-IL"/>
        </w:rPr>
        <w:lastRenderedPageBreak/>
        <w:t>かした者たちにその晴れ着をやり、彼は怒りを燃やして、父の家へ帰った。」とあります。そしてサムソンの妻は客の一人の妻となりました。</w:t>
      </w:r>
    </w:p>
    <w:p w14:paraId="6B21B414" w14:textId="0515BAAD" w:rsidR="00E0555D" w:rsidRPr="00364C2B" w:rsidRDefault="00A301F6" w:rsidP="0005621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w:t>
      </w:r>
      <w:r w:rsidR="00CE0E17" w:rsidRPr="00364C2B">
        <w:rPr>
          <w:rFonts w:asciiTheme="minorEastAsia" w:hAnsiTheme="minorEastAsia" w:cs="Arial" w:hint="eastAsia"/>
          <w:kern w:val="0"/>
          <w:sz w:val="22"/>
          <w:lang w:bidi="he-IL"/>
        </w:rPr>
        <w:t>物語は</w:t>
      </w:r>
      <w:r w:rsidR="00F56AB6" w:rsidRPr="00364C2B">
        <w:rPr>
          <w:rFonts w:asciiTheme="minorEastAsia" w:hAnsiTheme="minorEastAsia" w:cs="Arial" w:hint="eastAsia"/>
          <w:kern w:val="0"/>
          <w:sz w:val="22"/>
          <w:lang w:bidi="he-IL"/>
        </w:rPr>
        <w:t>、</w:t>
      </w:r>
      <w:r w:rsidR="00CE0E17" w:rsidRPr="00364C2B">
        <w:rPr>
          <w:rFonts w:asciiTheme="minorEastAsia" w:hAnsiTheme="minorEastAsia" w:cs="Arial" w:hint="eastAsia"/>
          <w:kern w:val="0"/>
          <w:sz w:val="22"/>
          <w:lang w:bidi="he-IL"/>
        </w:rPr>
        <w:t>そこそこ</w:t>
      </w:r>
      <w:r w:rsidR="00F56AB6" w:rsidRPr="00364C2B">
        <w:rPr>
          <w:rFonts w:asciiTheme="minorEastAsia" w:hAnsiTheme="minorEastAsia" w:cs="Arial" w:hint="eastAsia"/>
          <w:kern w:val="0"/>
          <w:sz w:val="22"/>
          <w:lang w:bidi="he-IL"/>
        </w:rPr>
        <w:t>、</w:t>
      </w:r>
      <w:r w:rsidR="00CE0E17" w:rsidRPr="00364C2B">
        <w:rPr>
          <w:rFonts w:asciiTheme="minorEastAsia" w:hAnsiTheme="minorEastAsia" w:cs="Arial" w:hint="eastAsia"/>
          <w:kern w:val="0"/>
          <w:sz w:val="22"/>
          <w:lang w:bidi="he-IL"/>
        </w:rPr>
        <w:t>面白いのですが、どう</w:t>
      </w:r>
      <w:r w:rsidR="007153B2" w:rsidRPr="00364C2B">
        <w:rPr>
          <w:rFonts w:asciiTheme="minorEastAsia" w:hAnsiTheme="minorEastAsia" w:cs="Arial" w:hint="eastAsia"/>
          <w:kern w:val="0"/>
          <w:sz w:val="22"/>
          <w:lang w:bidi="he-IL"/>
        </w:rPr>
        <w:t>に</w:t>
      </w:r>
      <w:r w:rsidR="00CE0E17" w:rsidRPr="00364C2B">
        <w:rPr>
          <w:rFonts w:asciiTheme="minorEastAsia" w:hAnsiTheme="minorEastAsia" w:cs="Arial" w:hint="eastAsia"/>
          <w:kern w:val="0"/>
          <w:sz w:val="22"/>
          <w:lang w:bidi="he-IL"/>
        </w:rPr>
        <w:t>もこの謎解きの設定が何を意味しているのかわかりません。</w:t>
      </w:r>
      <w:r w:rsidR="00D21531" w:rsidRPr="00364C2B">
        <w:rPr>
          <w:rFonts w:asciiTheme="minorEastAsia" w:hAnsiTheme="minorEastAsia" w:cs="Arial" w:hint="eastAsia"/>
          <w:kern w:val="0"/>
          <w:sz w:val="22"/>
          <w:lang w:bidi="he-IL"/>
        </w:rPr>
        <w:t>例のスフインクスの謎解きの真似事</w:t>
      </w:r>
      <w:r w:rsidR="00E0555D" w:rsidRPr="00364C2B">
        <w:rPr>
          <w:rFonts w:asciiTheme="minorEastAsia" w:hAnsiTheme="minorEastAsia" w:cs="Arial" w:hint="eastAsia"/>
          <w:kern w:val="0"/>
          <w:sz w:val="22"/>
          <w:lang w:bidi="he-IL"/>
        </w:rPr>
        <w:t>か</w:t>
      </w:r>
      <w:r w:rsidR="00D21531" w:rsidRPr="00364C2B">
        <w:rPr>
          <w:rFonts w:asciiTheme="minorEastAsia" w:hAnsiTheme="minorEastAsia" w:cs="Arial" w:hint="eastAsia"/>
          <w:kern w:val="0"/>
          <w:sz w:val="22"/>
          <w:lang w:bidi="he-IL"/>
        </w:rPr>
        <w:t>もしれません。</w:t>
      </w:r>
      <w:r w:rsidR="00E0555D" w:rsidRPr="00364C2B">
        <w:rPr>
          <w:rFonts w:asciiTheme="minorEastAsia" w:hAnsiTheme="minorEastAsia" w:cs="Arial" w:hint="eastAsia"/>
          <w:kern w:val="0"/>
          <w:sz w:val="22"/>
          <w:lang w:bidi="he-IL"/>
        </w:rPr>
        <w:t>エジプトには知恵文学の伝統が古くからありますが、その一部がカナンにも伝えられておりこの話になったのでしょう。イスラエルの知恵文学はもっとずっと</w:t>
      </w:r>
      <w:r w:rsidR="00980DAB">
        <w:rPr>
          <w:rFonts w:asciiTheme="minorEastAsia" w:hAnsiTheme="minorEastAsia" w:cs="Arial" w:hint="eastAsia"/>
          <w:kern w:val="0"/>
          <w:sz w:val="22"/>
          <w:lang w:bidi="he-IL"/>
        </w:rPr>
        <w:t>後（あと）</w:t>
      </w:r>
      <w:r w:rsidR="00E0555D" w:rsidRPr="00364C2B">
        <w:rPr>
          <w:rFonts w:asciiTheme="minorEastAsia" w:hAnsiTheme="minorEastAsia" w:cs="Arial" w:hint="eastAsia"/>
          <w:kern w:val="0"/>
          <w:sz w:val="22"/>
          <w:lang w:bidi="he-IL"/>
        </w:rPr>
        <w:t>のことです。それから三十人を殺したと書かれておりペリシテを</w:t>
      </w:r>
      <w:r w:rsidR="00F56AB6" w:rsidRPr="00364C2B">
        <w:rPr>
          <w:rFonts w:asciiTheme="minorEastAsia" w:hAnsiTheme="minorEastAsia" w:cs="Arial" w:hint="eastAsia"/>
          <w:kern w:val="0"/>
          <w:sz w:val="22"/>
          <w:lang w:bidi="he-IL"/>
        </w:rPr>
        <w:t>、</w:t>
      </w:r>
      <w:r w:rsidR="00E0555D" w:rsidRPr="00364C2B">
        <w:rPr>
          <w:rFonts w:asciiTheme="minorEastAsia" w:hAnsiTheme="minorEastAsia" w:cs="Arial" w:hint="eastAsia"/>
          <w:kern w:val="0"/>
          <w:sz w:val="22"/>
          <w:lang w:bidi="he-IL"/>
        </w:rPr>
        <w:t>やつけたことは確かですが、士師としてペリシテに対峙して勝利したわけでは全くありません。英雄ではありますが本来の士師、さばき人とは大きく様相を異にしています。</w:t>
      </w:r>
    </w:p>
    <w:p w14:paraId="189D710A" w14:textId="5C982B64" w:rsidR="00E0555D" w:rsidRPr="00364C2B" w:rsidRDefault="00E0555D" w:rsidP="00E0555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さてサムソンはしばらくしてまた妻に会いたくなり、そのティムナの家に行きました。父親から、娘は他の客にあげた、妹はどうか、と言われ、サムソンは腹をたて、「今度、私がペリシテ人に害を加えても、私には何の罪もない。」と開き直り、</w:t>
      </w:r>
      <w:r w:rsidR="008656C2" w:rsidRPr="00364C2B">
        <w:rPr>
          <w:rFonts w:asciiTheme="minorEastAsia" w:hAnsiTheme="minorEastAsia" w:cs="Arial" w:hint="eastAsia"/>
          <w:kern w:val="0"/>
          <w:sz w:val="22"/>
          <w:lang w:bidi="he-IL"/>
        </w:rPr>
        <w:t>300匹のジャッカルを結んでたいまつをつけ、火をつけて放ち、あちこちが燃えました。ペリシテ人は「どうしてこんなことになったのだ」と騒ぎ、原因となった娘と父親を火で焼く事態となりました。逆にサムソンはそれら住民に復讐し、とりいひしいで、激しく打った、と書かれています。そして猛禽の住む場所エタムに住みました。</w:t>
      </w:r>
    </w:p>
    <w:p w14:paraId="54C57671" w14:textId="6DD41AFA" w:rsidR="00F56AB6" w:rsidRPr="00364C2B" w:rsidRDefault="00F56AB6" w:rsidP="00D15B6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今度はユダ族に関連した話です。ペリシテ人はサムソンにやられたので仕返しをユダ族にしてきたというのです。レヒというユダ族の町です。ユダ族はなぜだ、と抗議しますがペリシテ人は</w:t>
      </w:r>
      <w:r w:rsidR="00C210D4" w:rsidRPr="00364C2B">
        <w:rPr>
          <w:rFonts w:asciiTheme="minorEastAsia" w:hAnsiTheme="minorEastAsia" w:cs="Arial" w:hint="eastAsia"/>
          <w:kern w:val="0"/>
          <w:sz w:val="22"/>
          <w:lang w:bidi="he-IL"/>
        </w:rPr>
        <w:t>サムソンを縛り上げるためだ、と言います。サムソンがユダ族の地に隠れていたので</w:t>
      </w:r>
      <w:r w:rsidR="00980DAB">
        <w:rPr>
          <w:rFonts w:asciiTheme="minorEastAsia" w:hAnsiTheme="minorEastAsia" w:cs="Arial" w:hint="eastAsia"/>
          <w:kern w:val="0"/>
          <w:sz w:val="22"/>
          <w:lang w:bidi="he-IL"/>
        </w:rPr>
        <w:t>、</w:t>
      </w:r>
      <w:r w:rsidR="00C210D4" w:rsidRPr="00364C2B">
        <w:rPr>
          <w:rFonts w:asciiTheme="minorEastAsia" w:hAnsiTheme="minorEastAsia" w:cs="Arial" w:hint="eastAsia"/>
          <w:kern w:val="0"/>
          <w:sz w:val="22"/>
          <w:lang w:bidi="he-IL"/>
        </w:rPr>
        <w:t>ユダ族に</w:t>
      </w:r>
      <w:r w:rsidR="00980DAB">
        <w:rPr>
          <w:rFonts w:asciiTheme="minorEastAsia" w:hAnsiTheme="minorEastAsia" w:cs="Arial" w:hint="eastAsia"/>
          <w:kern w:val="0"/>
          <w:sz w:val="22"/>
          <w:lang w:bidi="he-IL"/>
        </w:rPr>
        <w:t>、</w:t>
      </w:r>
      <w:r w:rsidR="00C210D4" w:rsidRPr="00364C2B">
        <w:rPr>
          <w:rFonts w:asciiTheme="minorEastAsia" w:hAnsiTheme="minorEastAsia" w:cs="Arial" w:hint="eastAsia"/>
          <w:kern w:val="0"/>
          <w:sz w:val="22"/>
          <w:lang w:bidi="he-IL"/>
        </w:rPr>
        <w:t>かくま</w:t>
      </w:r>
      <w:r w:rsidR="00980DAB">
        <w:rPr>
          <w:rFonts w:asciiTheme="minorEastAsia" w:hAnsiTheme="minorEastAsia" w:cs="Arial" w:hint="eastAsia"/>
          <w:kern w:val="0"/>
          <w:sz w:val="22"/>
          <w:lang w:bidi="he-IL"/>
        </w:rPr>
        <w:t>わ</w:t>
      </w:r>
      <w:r w:rsidR="00C210D4" w:rsidRPr="00364C2B">
        <w:rPr>
          <w:rFonts w:asciiTheme="minorEastAsia" w:hAnsiTheme="minorEastAsia" w:cs="Arial" w:hint="eastAsia"/>
          <w:kern w:val="0"/>
          <w:sz w:val="22"/>
          <w:lang w:bidi="he-IL"/>
        </w:rPr>
        <w:t>れていると考えられたのでしょう。ユダ族はサムソンのところに行ってペリシテ人が支配者なのに、なんということをしてくれたのか、と言い、サムソンを縛ってペリシテ人に引き渡そうとします。サムソンはどうぞ縛り上げてください、と言い、唯々諾々と従います。ペリシテ人の居るレヒにきて、ペリシテ人が近づいたとき</w:t>
      </w:r>
      <w:r w:rsidR="00D15B6D" w:rsidRPr="00364C2B">
        <w:rPr>
          <w:rFonts w:asciiTheme="minorEastAsia" w:hAnsiTheme="minorEastAsia" w:cs="Arial" w:hint="eastAsia"/>
          <w:kern w:val="0"/>
          <w:sz w:val="22"/>
          <w:lang w:bidi="he-IL"/>
        </w:rPr>
        <w:t>主の霊がサムソンに臨み、縛り上げていた綱は亜麻糸のようになりほどけてしまいます。サムソンはろばの「あご骨」をとって千人のペリシテ人を打ちました。そしてそこをラマテ・レヒとなづけました。「あご骨の高台」の意味です。そこでサムソンはのどが渇いて死にそうになります。神はくぼんだところをさかれ、水がでるようにされました。そしてサムソンは元気になりました。そのため、その地はエン・ハコレ</w:t>
      </w:r>
      <w:r w:rsidR="00980DAB">
        <w:rPr>
          <w:rFonts w:asciiTheme="minorEastAsia" w:hAnsiTheme="minorEastAsia" w:cs="Arial" w:hint="eastAsia"/>
          <w:kern w:val="0"/>
          <w:sz w:val="22"/>
          <w:lang w:bidi="he-IL"/>
        </w:rPr>
        <w:t>「</w:t>
      </w:r>
      <w:r w:rsidR="00D15B6D" w:rsidRPr="00364C2B">
        <w:rPr>
          <w:rFonts w:asciiTheme="minorEastAsia" w:hAnsiTheme="minorEastAsia" w:cs="Arial" w:hint="eastAsia"/>
          <w:kern w:val="0"/>
          <w:sz w:val="22"/>
          <w:lang w:bidi="he-IL"/>
        </w:rPr>
        <w:t>呼ばわる者の泉</w:t>
      </w:r>
      <w:r w:rsidR="00980DAB">
        <w:rPr>
          <w:rFonts w:asciiTheme="minorEastAsia" w:hAnsiTheme="minorEastAsia" w:cs="Arial" w:hint="eastAsia"/>
          <w:kern w:val="0"/>
          <w:sz w:val="22"/>
          <w:lang w:bidi="he-IL"/>
        </w:rPr>
        <w:t>」</w:t>
      </w:r>
      <w:r w:rsidR="00D15B6D" w:rsidRPr="00364C2B">
        <w:rPr>
          <w:rFonts w:asciiTheme="minorEastAsia" w:hAnsiTheme="minorEastAsia" w:cs="Arial" w:hint="eastAsia"/>
          <w:kern w:val="0"/>
          <w:sz w:val="22"/>
          <w:lang w:bidi="he-IL"/>
        </w:rPr>
        <w:t>と</w:t>
      </w:r>
      <w:r w:rsidR="00E44862">
        <w:rPr>
          <w:rFonts w:asciiTheme="minorEastAsia" w:hAnsiTheme="minorEastAsia" w:cs="Arial" w:hint="eastAsia"/>
          <w:kern w:val="0"/>
          <w:sz w:val="22"/>
          <w:lang w:bidi="he-IL"/>
        </w:rPr>
        <w:t>名付けられました</w:t>
      </w:r>
      <w:r w:rsidR="00D15B6D" w:rsidRPr="00364C2B">
        <w:rPr>
          <w:rFonts w:asciiTheme="minorEastAsia" w:hAnsiTheme="minorEastAsia" w:cs="Arial" w:hint="eastAsia"/>
          <w:kern w:val="0"/>
          <w:sz w:val="22"/>
          <w:lang w:bidi="he-IL"/>
        </w:rPr>
        <w:t>。15:20に「こうして、サムソンはペリシテ人の時代に二十年間、イスラエルをさばいた。」とありますのでサムソンの話はこれでおわりかとおもいきや、本論はむしろこの後にあります。</w:t>
      </w:r>
    </w:p>
    <w:p w14:paraId="4188FAC1" w14:textId="06904610" w:rsidR="00D15B6D" w:rsidRPr="00364C2B" w:rsidRDefault="00D15B6D" w:rsidP="00D15B6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これまでのところを見ると、サムソンという怪力の持ち主の物語を使いながら、土地とその地の名前の由来を説明する</w:t>
      </w:r>
      <w:r w:rsidR="008E5268" w:rsidRPr="00364C2B">
        <w:rPr>
          <w:rFonts w:asciiTheme="minorEastAsia" w:hAnsiTheme="minorEastAsia" w:cs="Arial" w:hint="eastAsia"/>
          <w:kern w:val="0"/>
          <w:sz w:val="22"/>
          <w:lang w:bidi="he-IL"/>
        </w:rPr>
        <w:t>ことに主目的があるように見えます。「XXXとよばれ、今もここにある」と言う表現は創世記にも多数みられます。地方の民話の継承のような意味合いです。他民族の侵略に対抗してイスラエルの救いを図る、という士師記の本流とは非常に異な</w:t>
      </w:r>
      <w:r w:rsidR="002D2DC2">
        <w:rPr>
          <w:rFonts w:asciiTheme="minorEastAsia" w:hAnsiTheme="minorEastAsia" w:cs="Arial" w:hint="eastAsia"/>
          <w:kern w:val="0"/>
          <w:sz w:val="22"/>
          <w:lang w:bidi="he-IL"/>
        </w:rPr>
        <w:t>る話で</w:t>
      </w:r>
      <w:r w:rsidR="008E5268" w:rsidRPr="00364C2B">
        <w:rPr>
          <w:rFonts w:asciiTheme="minorEastAsia" w:hAnsiTheme="minorEastAsia" w:cs="Arial" w:hint="eastAsia"/>
          <w:kern w:val="0"/>
          <w:sz w:val="22"/>
          <w:lang w:bidi="he-IL"/>
        </w:rPr>
        <w:t>す。</w:t>
      </w:r>
    </w:p>
    <w:p w14:paraId="1EEE00BC" w14:textId="62CDD34E" w:rsidR="008E5268" w:rsidRPr="00364C2B" w:rsidRDefault="008E5268" w:rsidP="00D15B6D">
      <w:pPr>
        <w:rPr>
          <w:rFonts w:asciiTheme="minorEastAsia" w:hAnsiTheme="minorEastAsia" w:cs="Arial"/>
          <w:kern w:val="0"/>
          <w:sz w:val="22"/>
          <w:lang w:bidi="he-IL"/>
        </w:rPr>
      </w:pPr>
      <w:r w:rsidRPr="00364C2B">
        <w:rPr>
          <w:rFonts w:asciiTheme="minorEastAsia" w:hAnsiTheme="minorEastAsia" w:cs="Arial" w:hint="eastAsia"/>
          <w:kern w:val="0"/>
          <w:sz w:val="22"/>
          <w:lang w:bidi="he-IL"/>
        </w:rPr>
        <w:lastRenderedPageBreak/>
        <w:t xml:space="preserve">　いずれにせよ、これでサムソンの話は終わりません。</w:t>
      </w:r>
      <w:r w:rsidR="002835B6" w:rsidRPr="00364C2B">
        <w:rPr>
          <w:rFonts w:asciiTheme="minorEastAsia" w:hAnsiTheme="minorEastAsia" w:cs="Arial" w:hint="eastAsia"/>
          <w:kern w:val="0"/>
          <w:sz w:val="22"/>
          <w:lang w:bidi="he-IL"/>
        </w:rPr>
        <w:t>サムソンはペリシテ人の主要都市のひとつ、地中海岸のガザに行ったとき遊女のところに入ります。ガザの人は朝方に彼を殺そうと待ち構えていたのですが、サムソンは真夜中に起きて、</w:t>
      </w:r>
      <w:r w:rsidR="00D91DA6" w:rsidRPr="00364C2B">
        <w:rPr>
          <w:rFonts w:asciiTheme="minorEastAsia" w:hAnsiTheme="minorEastAsia" w:cs="Arial" w:hint="eastAsia"/>
          <w:kern w:val="0"/>
          <w:sz w:val="22"/>
          <w:lang w:bidi="he-IL"/>
        </w:rPr>
        <w:t>町の門のとびらと、二本の門柱をつかんでかんぬきごと引き抜き、ヘブロンに面する山の頂へ運んでいった、というのです。ガザからヘブロンまで100km以上ありますし、ヘブロンの地は山岳地帯です。サムソンの怪力を伝えるための物語です。しかし、ここには「主の霊」が臨んだ記述はありません。ペリシテ人との戦いの一部とは考えられなかったからではないでしょうか。</w:t>
      </w:r>
    </w:p>
    <w:p w14:paraId="0D30513F" w14:textId="26FD4648" w:rsidR="00D91DA6" w:rsidRPr="00364C2B" w:rsidRDefault="00D91DA6" w:rsidP="00D15B6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w:t>
      </w:r>
      <w:r w:rsidR="00B245CE" w:rsidRPr="00364C2B">
        <w:rPr>
          <w:rFonts w:asciiTheme="minorEastAsia" w:hAnsiTheme="minorEastAsia" w:cs="Arial" w:hint="eastAsia"/>
          <w:kern w:val="0"/>
          <w:sz w:val="22"/>
          <w:lang w:bidi="he-IL"/>
        </w:rPr>
        <w:t>このあとが問題です。サムソンはソレクの谷に居る一人の女を愛した。その名はデリラといった、と言われています。</w:t>
      </w:r>
      <w:r w:rsidR="009729AF" w:rsidRPr="00364C2B">
        <w:rPr>
          <w:rFonts w:asciiTheme="minorEastAsia" w:hAnsiTheme="minorEastAsia" w:cs="Arial" w:hint="eastAsia"/>
          <w:kern w:val="0"/>
          <w:sz w:val="22"/>
          <w:lang w:bidi="he-IL"/>
        </w:rPr>
        <w:t>ペリシテの女です。</w:t>
      </w:r>
      <w:r w:rsidR="00CC153F" w:rsidRPr="00364C2B">
        <w:rPr>
          <w:rFonts w:asciiTheme="minorEastAsia" w:hAnsiTheme="minorEastAsia" w:cs="Arial" w:hint="eastAsia"/>
          <w:kern w:val="0"/>
          <w:sz w:val="22"/>
          <w:lang w:bidi="he-IL"/>
        </w:rPr>
        <w:t>ソレクの谷はソレク川の中流にあり、</w:t>
      </w:r>
      <w:r w:rsidR="002C5DDF" w:rsidRPr="00364C2B">
        <w:rPr>
          <w:rFonts w:asciiTheme="minorEastAsia" w:hAnsiTheme="minorEastAsia" w:cs="Arial" w:hint="eastAsia"/>
          <w:kern w:val="0"/>
          <w:sz w:val="22"/>
          <w:lang w:bidi="he-IL"/>
        </w:rPr>
        <w:t>ペリシテとユダの境界にあった場所と思われます。</w:t>
      </w:r>
      <w:r w:rsidR="00827678" w:rsidRPr="00364C2B">
        <w:rPr>
          <w:rFonts w:asciiTheme="minorEastAsia" w:hAnsiTheme="minorEastAsia" w:cs="Arial" w:hint="eastAsia"/>
          <w:kern w:val="0"/>
          <w:sz w:val="22"/>
          <w:lang w:bidi="he-IL"/>
        </w:rPr>
        <w:t>このデリラがサムソンを決定的窮地に追いやることになります。「サムソンとデリラ」は歌曲や</w:t>
      </w:r>
      <w:r w:rsidR="004458DB" w:rsidRPr="00364C2B">
        <w:rPr>
          <w:rFonts w:asciiTheme="minorEastAsia" w:hAnsiTheme="minorEastAsia" w:cs="Arial" w:hint="eastAsia"/>
          <w:kern w:val="0"/>
          <w:sz w:val="22"/>
          <w:lang w:bidi="he-IL"/>
        </w:rPr>
        <w:t>演奏のテーマにされるテーマで有名な話になりました。</w:t>
      </w:r>
      <w:r w:rsidR="006414D0" w:rsidRPr="00364C2B">
        <w:rPr>
          <w:rFonts w:asciiTheme="minorEastAsia" w:hAnsiTheme="minorEastAsia" w:cs="Arial" w:hint="eastAsia"/>
          <w:kern w:val="0"/>
          <w:sz w:val="22"/>
          <w:lang w:bidi="he-IL"/>
        </w:rPr>
        <w:t>デリラの名は「妖婦」「誘惑する女」「イシュタルの賛美、威光」「上品な」「贅沢好みの」といろいろな説がありますが、よくわかっていません。ユダヤ教ではヘブル語の「</w:t>
      </w:r>
      <w:proofErr w:type="spellStart"/>
      <w:r w:rsidR="006414D0" w:rsidRPr="00364C2B">
        <w:rPr>
          <w:rFonts w:asciiTheme="minorEastAsia" w:hAnsiTheme="minorEastAsia" w:cs="Arial" w:hint="eastAsia"/>
          <w:kern w:val="0"/>
          <w:sz w:val="22"/>
          <w:lang w:bidi="he-IL"/>
        </w:rPr>
        <w:t>da:</w:t>
      </w:r>
      <w:r w:rsidR="00FC412F" w:rsidRPr="00364C2B">
        <w:rPr>
          <w:rFonts w:asciiTheme="minorEastAsia" w:hAnsiTheme="minorEastAsia" w:cs="Arial" w:hint="eastAsia"/>
          <w:kern w:val="0"/>
          <w:sz w:val="22"/>
          <w:lang w:bidi="he-IL"/>
        </w:rPr>
        <w:t>lal</w:t>
      </w:r>
      <w:proofErr w:type="spellEnd"/>
      <w:r w:rsidR="006414D0" w:rsidRPr="00364C2B">
        <w:rPr>
          <w:rFonts w:asciiTheme="minorEastAsia" w:hAnsiTheme="minorEastAsia" w:cs="Arial" w:hint="eastAsia"/>
          <w:kern w:val="0"/>
          <w:sz w:val="22"/>
          <w:lang w:bidi="he-IL"/>
        </w:rPr>
        <w:t>」（弱くする）から来たこと言葉だ、とも言われています。</w:t>
      </w:r>
    </w:p>
    <w:p w14:paraId="4713D71C" w14:textId="55CE4D9E" w:rsidR="009729AF" w:rsidRPr="00364C2B" w:rsidRDefault="009729AF" w:rsidP="00D15B6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ペリシテ人はデリラにサムソンの力の源はなにか聞き出すように頼みます。「私たちひとりひとりが</w:t>
      </w:r>
      <w:r w:rsidR="003F5C09">
        <w:rPr>
          <w:rFonts w:asciiTheme="minorEastAsia" w:hAnsiTheme="minorEastAsia" w:cs="Arial" w:hint="eastAsia"/>
          <w:kern w:val="0"/>
          <w:sz w:val="22"/>
          <w:lang w:bidi="he-IL"/>
        </w:rPr>
        <w:t>銀</w:t>
      </w:r>
      <w:r w:rsidRPr="00364C2B">
        <w:rPr>
          <w:rFonts w:asciiTheme="minorEastAsia" w:hAnsiTheme="minorEastAsia" w:cs="Arial" w:hint="eastAsia"/>
          <w:kern w:val="0"/>
          <w:sz w:val="22"/>
          <w:lang w:bidi="he-IL"/>
        </w:rPr>
        <w:t>1,100枚をあげる、といいます。何人の代表がいたのか分かりませんが巨額な額です。ペリシテは経済的に豊かな民族で</w:t>
      </w:r>
      <w:r w:rsidR="003F5C09">
        <w:rPr>
          <w:rFonts w:asciiTheme="minorEastAsia" w:hAnsiTheme="minorEastAsia" w:cs="Arial" w:hint="eastAsia"/>
          <w:kern w:val="0"/>
          <w:sz w:val="22"/>
          <w:lang w:bidi="he-IL"/>
        </w:rPr>
        <w:t>した</w:t>
      </w:r>
      <w:r w:rsidRPr="00364C2B">
        <w:rPr>
          <w:rFonts w:asciiTheme="minorEastAsia" w:hAnsiTheme="minorEastAsia" w:cs="Arial" w:hint="eastAsia"/>
          <w:kern w:val="0"/>
          <w:sz w:val="22"/>
          <w:lang w:bidi="he-IL"/>
        </w:rPr>
        <w:t>。サムソンは三度、嘘を教えます。まず、「ほされていない、七本の弓の弦」でしばること、次に「仕事に使っていない新しい綱」で縛ること、三度目は「機の縦糸といっしょに髪の毛七房を織り込み機</w:t>
      </w:r>
      <w:r w:rsidR="00997B1C" w:rsidRPr="00364C2B">
        <w:rPr>
          <w:rFonts w:asciiTheme="minorEastAsia" w:hAnsiTheme="minorEastAsia" w:cs="Arial" w:hint="eastAsia"/>
          <w:kern w:val="0"/>
          <w:sz w:val="22"/>
          <w:lang w:bidi="he-IL"/>
        </w:rPr>
        <w:t>のおさで突き刺して」おくことでした。しかし、いずれの場合も、サムソンは容易にその縛りから逃れます。しかし、三番目に「髪の毛」のことが言われているのが最後の段階の呼び水になっています。デリラはこれだけ騙されてはたまりません。自分を愛しているのなら真実を教えてくれ、とせがむのです。彼はそれが死ぬほどつらかった、と言われています。ついにサムソンはデリラに言います。「髪の毛がそり落とされたら力を失う」と告げます。デリラがペリシテの領主たちにこのことを告げ、彼女のところにお礼の銀を持ってきました。デリラは膝の上でサムソンを眠らせ、人を呼んで髪の毛を切らせた、と記されています。</w:t>
      </w:r>
      <w:r w:rsidR="00AE1256" w:rsidRPr="00364C2B">
        <w:rPr>
          <w:rFonts w:asciiTheme="minorEastAsia" w:hAnsiTheme="minorEastAsia" w:cs="Arial" w:hint="eastAsia"/>
          <w:kern w:val="0"/>
          <w:sz w:val="22"/>
          <w:lang w:bidi="he-IL"/>
        </w:rPr>
        <w:t>力が失われていたので、ペリシテ人が襲ってきたとき、抵抗もできず、目をえぐられ、ペリシテ人の本拠ガザに連れていかれます。ペリシテ人は、彼に、青銅の足かせをかけて、牢につなぎました。そこでサムソンは臼をひいていました。</w:t>
      </w:r>
    </w:p>
    <w:p w14:paraId="314D5576" w14:textId="26C83EA0" w:rsidR="001C656D" w:rsidRPr="00364C2B" w:rsidRDefault="00AE1256" w:rsidP="001C656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しかし、髪の毛はだんだん伸びてきてサムソンの力も回復してきます。ペリシテ人は自分たちの神ダゴンのまつりを行い、サムソンをつかまえさせてくれたことを感謝していました。ダゴンという神は魚の格好をした、豊穣神と推測されています。カナンの神々の一つです。そして祭りの中で、サムソンを呼んで来い、</w:t>
      </w:r>
      <w:r w:rsidR="00454ED4" w:rsidRPr="00364C2B">
        <w:rPr>
          <w:rFonts w:asciiTheme="minorEastAsia" w:hAnsiTheme="minorEastAsia" w:cs="Arial" w:hint="eastAsia"/>
          <w:kern w:val="0"/>
          <w:sz w:val="22"/>
          <w:lang w:bidi="he-IL"/>
        </w:rPr>
        <w:t>と言い、彼を見世物にしよう</w:t>
      </w:r>
      <w:r w:rsidR="00454ED4" w:rsidRPr="00364C2B">
        <w:rPr>
          <w:rFonts w:asciiTheme="minorEastAsia" w:hAnsiTheme="minorEastAsia" w:cs="Arial" w:hint="eastAsia"/>
          <w:kern w:val="0"/>
          <w:sz w:val="22"/>
          <w:lang w:bidi="he-IL"/>
        </w:rPr>
        <w:lastRenderedPageBreak/>
        <w:t>とします。そこで、16:26「サムソンは自分の手を堅く握っている若者に言った。「私の手を放して、この宮をささえている柱にさわらせ、それに寄りかからせてくれ。」 と言い、多数のペリシテ人が見ている中で、16:28「サムソンは主に呼ばわって言った。「神、主よ。どうぞ、私を御心に留めてください。ああ、神よ。どうぞ、この一時でも、私を強めてください。私の二つの目のために、もう一度ペリシテ人に復讐したいのです。」と叫びます。そして宮を支えている柱を持ち上げそれを引きました。サムソンは「ペリシテ人と一緒に死のう」という一言を発します。そして多くのペリシテ人がここで死にます。そして、彼の身内の者が来て、死体を引き取り、父マノアと一緒の墓に葬った、とあります。</w:t>
      </w:r>
      <w:r w:rsidR="001C656D" w:rsidRPr="00364C2B">
        <w:rPr>
          <w:rFonts w:asciiTheme="minorEastAsia" w:hAnsiTheme="minorEastAsia" w:cs="Arial" w:hint="eastAsia"/>
          <w:kern w:val="0"/>
          <w:sz w:val="22"/>
          <w:lang w:bidi="he-IL"/>
        </w:rPr>
        <w:t>サムソンの出身地ツォルアのそばです。最後に、聖書は「サムソンがイスラエルをさばいたのは二十年であった。という決まり文句を付加しています。</w:t>
      </w:r>
    </w:p>
    <w:p w14:paraId="6B174F19" w14:textId="0583EF61" w:rsidR="001C656D" w:rsidRDefault="001C656D" w:rsidP="001C656D">
      <w:pPr>
        <w:rPr>
          <w:rFonts w:asciiTheme="minorEastAsia" w:hAnsiTheme="minorEastAsia" w:cs="Arial"/>
          <w:kern w:val="0"/>
          <w:sz w:val="22"/>
          <w:lang w:bidi="he-IL"/>
        </w:rPr>
      </w:pPr>
      <w:r w:rsidRPr="00364C2B">
        <w:rPr>
          <w:rFonts w:asciiTheme="minorEastAsia" w:hAnsiTheme="minorEastAsia" w:cs="Arial" w:hint="eastAsia"/>
          <w:kern w:val="0"/>
          <w:sz w:val="22"/>
          <w:lang w:bidi="he-IL"/>
        </w:rPr>
        <w:t xml:space="preserve">　</w:t>
      </w:r>
      <w:r w:rsidR="00210A50" w:rsidRPr="00364C2B">
        <w:rPr>
          <w:rFonts w:asciiTheme="minorEastAsia" w:hAnsiTheme="minorEastAsia" w:cs="Arial" w:hint="eastAsia"/>
          <w:kern w:val="0"/>
          <w:sz w:val="22"/>
          <w:lang w:bidi="he-IL"/>
        </w:rPr>
        <w:t>この士師らしからぬサムソンの物語はどのように理解すべきでしょうか。</w:t>
      </w:r>
      <w:r w:rsidR="000E7B69" w:rsidRPr="00364C2B">
        <w:rPr>
          <w:rFonts w:asciiTheme="minorEastAsia" w:hAnsiTheme="minorEastAsia" w:cs="Arial" w:hint="eastAsia"/>
          <w:kern w:val="0"/>
          <w:sz w:val="22"/>
          <w:lang w:bidi="he-IL"/>
        </w:rPr>
        <w:t>男と女の心理的機微ということは別にして、当時の国際的力関係を考慮するとどんな意味をもっていたか、という点です。</w:t>
      </w:r>
      <w:r w:rsidR="00430F9C" w:rsidRPr="00364C2B">
        <w:rPr>
          <w:rFonts w:asciiTheme="minorEastAsia" w:hAnsiTheme="minorEastAsia" w:cs="Arial" w:hint="eastAsia"/>
          <w:kern w:val="0"/>
          <w:sz w:val="22"/>
          <w:lang w:bidi="he-IL"/>
        </w:rPr>
        <w:t>そもそも、士師の時代のイスラエルはペリシテ人に対抗できるだけの力は全くありません。イスラエルに味方してくれるカナンの人々もいましたが、ペリシテは</w:t>
      </w:r>
      <w:r w:rsidR="0056794B" w:rsidRPr="00364C2B">
        <w:rPr>
          <w:rFonts w:asciiTheme="minorEastAsia" w:hAnsiTheme="minorEastAsia" w:cs="Arial" w:hint="eastAsia"/>
          <w:kern w:val="0"/>
          <w:sz w:val="22"/>
          <w:lang w:bidi="he-IL"/>
        </w:rPr>
        <w:t>、そもそもはエジプト系の民で、クレタ島を経由して</w:t>
      </w:r>
      <w:r w:rsidR="00430F9C" w:rsidRPr="00364C2B">
        <w:rPr>
          <w:rFonts w:asciiTheme="minorEastAsia" w:hAnsiTheme="minorEastAsia" w:cs="Arial" w:hint="eastAsia"/>
          <w:kern w:val="0"/>
          <w:sz w:val="22"/>
          <w:lang w:bidi="he-IL"/>
        </w:rPr>
        <w:t>カナンの地に侵入した先進民族でした。</w:t>
      </w:r>
      <w:r w:rsidR="0056794B" w:rsidRPr="00364C2B">
        <w:rPr>
          <w:rFonts w:asciiTheme="minorEastAsia" w:hAnsiTheme="minorEastAsia" w:cs="Arial" w:hint="eastAsia"/>
          <w:kern w:val="0"/>
          <w:sz w:val="22"/>
          <w:lang w:bidi="he-IL"/>
        </w:rPr>
        <w:t>「海の民」と呼ばれているのがこのペリシテ人の中核であろう、と考えられています。文化的・文明的・軍事的いずれの点から見ても士師記の時代のイスラエルの対抗相手ではありません。そのため後世に、ペリシテ人に一矢を報いた伝承を</w:t>
      </w:r>
      <w:r w:rsidR="003B42BD" w:rsidRPr="00364C2B">
        <w:rPr>
          <w:rFonts w:asciiTheme="minorEastAsia" w:hAnsiTheme="minorEastAsia" w:cs="Arial" w:hint="eastAsia"/>
          <w:kern w:val="0"/>
          <w:sz w:val="22"/>
          <w:lang w:bidi="he-IL"/>
        </w:rPr>
        <w:t>、あたかも、</w:t>
      </w:r>
      <w:r w:rsidR="0056794B" w:rsidRPr="00364C2B">
        <w:rPr>
          <w:rFonts w:asciiTheme="minorEastAsia" w:hAnsiTheme="minorEastAsia" w:cs="Arial" w:hint="eastAsia"/>
          <w:kern w:val="0"/>
          <w:sz w:val="22"/>
          <w:lang w:bidi="he-IL"/>
        </w:rPr>
        <w:t>ペリシテ人に対抗したかの話にしたのだと思われます。ヤハウェ信仰の見地からは、最後の、サムソンの叫びが重要です。イスラエルの希望は、強大なペリシテ人を前にしても生きているのです。希望は絶望的状況のなかでこそ意味がある、という、イスラエル信仰における「希望」の意味を示している物語です。</w:t>
      </w:r>
      <w:r w:rsidR="003B42BD" w:rsidRPr="00364C2B">
        <w:rPr>
          <w:rFonts w:asciiTheme="minorEastAsia" w:hAnsiTheme="minorEastAsia" w:cs="Arial" w:hint="eastAsia"/>
          <w:kern w:val="0"/>
          <w:sz w:val="22"/>
          <w:lang w:bidi="he-IL"/>
        </w:rPr>
        <w:t>イスラエルを勇気づける話として繰り返し語られたことでしょう。</w:t>
      </w:r>
      <w:r w:rsidR="0056794B" w:rsidRPr="00364C2B">
        <w:rPr>
          <w:rFonts w:asciiTheme="minorEastAsia" w:hAnsiTheme="minorEastAsia" w:cs="Arial" w:hint="eastAsia"/>
          <w:kern w:val="0"/>
          <w:sz w:val="22"/>
          <w:lang w:bidi="he-IL"/>
        </w:rPr>
        <w:t>単なる願いではありません。絶望の中での主なる神の光なのです。</w:t>
      </w:r>
      <w:r w:rsidR="003B42BD" w:rsidRPr="00364C2B">
        <w:rPr>
          <w:rFonts w:asciiTheme="minorEastAsia" w:hAnsiTheme="minorEastAsia" w:cs="Arial" w:hint="eastAsia"/>
          <w:kern w:val="0"/>
          <w:sz w:val="22"/>
          <w:lang w:bidi="he-IL"/>
        </w:rPr>
        <w:t>主なる神しか希望はない、という言い方の方が正しいかもしれません。</w:t>
      </w:r>
      <w:r w:rsidR="0056794B" w:rsidRPr="00364C2B">
        <w:rPr>
          <w:rFonts w:asciiTheme="minorEastAsia" w:hAnsiTheme="minorEastAsia" w:cs="Arial" w:hint="eastAsia"/>
          <w:kern w:val="0"/>
          <w:sz w:val="22"/>
          <w:lang w:bidi="he-IL"/>
        </w:rPr>
        <w:t>イスラエル、ユダヤ人の3千年の歴史をみると「希望」というのが生易しい話ではないことが</w:t>
      </w:r>
      <w:r w:rsidR="003B42BD" w:rsidRPr="00364C2B">
        <w:rPr>
          <w:rFonts w:asciiTheme="minorEastAsia" w:hAnsiTheme="minorEastAsia" w:cs="Arial" w:hint="eastAsia"/>
          <w:kern w:val="0"/>
          <w:sz w:val="22"/>
          <w:lang w:bidi="he-IL"/>
        </w:rPr>
        <w:t>良くわかります。ちなみに今のイスラエル国家の歌は「希望」（ハクティヴァ）です。昨今の中近東の状況を見るにつけ複雑な心境にならざるをえません。</w:t>
      </w:r>
      <w:r w:rsidR="003F5C09">
        <w:rPr>
          <w:rFonts w:asciiTheme="minorEastAsia" w:hAnsiTheme="minorEastAsia" w:cs="Arial" w:hint="eastAsia"/>
          <w:kern w:val="0"/>
          <w:sz w:val="22"/>
          <w:lang w:bidi="he-IL"/>
        </w:rPr>
        <w:t>どちらかが正しい、という単純な話でないことだけは確実です。</w:t>
      </w:r>
      <w:r w:rsidR="003B42BD" w:rsidRPr="00364C2B">
        <w:rPr>
          <w:rFonts w:asciiTheme="minorEastAsia" w:hAnsiTheme="minorEastAsia" w:cs="Arial" w:hint="eastAsia"/>
          <w:kern w:val="0"/>
          <w:sz w:val="22"/>
          <w:lang w:bidi="he-IL"/>
        </w:rPr>
        <w:t>祈ります。</w:t>
      </w:r>
    </w:p>
    <w:p w14:paraId="318313E9" w14:textId="2A478A81" w:rsidR="003F5C09" w:rsidRDefault="003F5C09" w:rsidP="001C656D">
      <w:pPr>
        <w:rPr>
          <w:rFonts w:asciiTheme="minorEastAsia" w:hAnsiTheme="minorEastAsia" w:cs="Arial"/>
          <w:kern w:val="0"/>
          <w:sz w:val="22"/>
          <w:lang w:bidi="he-IL"/>
        </w:rPr>
      </w:pPr>
      <w:r>
        <w:rPr>
          <w:rFonts w:asciiTheme="minorEastAsia" w:hAnsiTheme="minorEastAsia" w:cs="Arial" w:hint="eastAsia"/>
          <w:kern w:val="0"/>
          <w:sz w:val="22"/>
          <w:lang w:bidi="he-IL"/>
        </w:rPr>
        <w:t>（ご在天の父なる御神様、今日の礼拝の時を感謝いたします。士師記の世界をみるにつけ現在の中近東の政治的状況を憂えざるをえません。エフタ、サムソンの物語を見る限り、他民族を支配下に入れようという侵略的意図は感じられません。主なる神が望まれる和解のメッセージが根本にあるのであろう、と思います。私たち日本国民に</w:t>
      </w:r>
      <w:r w:rsidR="004D7EA2">
        <w:rPr>
          <w:rFonts w:asciiTheme="minorEastAsia" w:hAnsiTheme="minorEastAsia" w:cs="Arial" w:hint="eastAsia"/>
          <w:kern w:val="0"/>
          <w:sz w:val="22"/>
          <w:lang w:bidi="he-IL"/>
        </w:rPr>
        <w:t>おいて</w:t>
      </w:r>
      <w:r>
        <w:rPr>
          <w:rFonts w:asciiTheme="minorEastAsia" w:hAnsiTheme="minorEastAsia" w:cs="Arial" w:hint="eastAsia"/>
          <w:kern w:val="0"/>
          <w:sz w:val="22"/>
          <w:lang w:bidi="he-IL"/>
        </w:rPr>
        <w:t>も偏狭な</w:t>
      </w:r>
      <w:r w:rsidR="004D7EA2">
        <w:rPr>
          <w:rFonts w:asciiTheme="minorEastAsia" w:hAnsiTheme="minorEastAsia" w:cs="Arial" w:hint="eastAsia"/>
          <w:kern w:val="0"/>
          <w:sz w:val="22"/>
          <w:lang w:bidi="he-IL"/>
        </w:rPr>
        <w:t>国家主義からくる争いがあります。私たちが、「和解の福音」の証人となることができますよう、知恵と力をお与えください。主イエスの御名により祈ります。アーメン）</w:t>
      </w:r>
    </w:p>
    <w:p w14:paraId="15994BAF" w14:textId="77777777" w:rsidR="004D7EA2" w:rsidRPr="00364C2B" w:rsidRDefault="004D7EA2" w:rsidP="001C656D">
      <w:pPr>
        <w:rPr>
          <w:rFonts w:asciiTheme="minorEastAsia" w:hAnsiTheme="minorEastAsia" w:cs="Arial"/>
          <w:kern w:val="0"/>
          <w:sz w:val="22"/>
          <w:lang w:bidi="he-IL"/>
        </w:rPr>
      </w:pPr>
    </w:p>
    <w:sectPr w:rsidR="004D7EA2" w:rsidRPr="00364C2B" w:rsidSect="003807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7432D" w14:textId="77777777" w:rsidR="00B05650" w:rsidRDefault="00B05650" w:rsidP="00F90520">
      <w:r>
        <w:separator/>
      </w:r>
    </w:p>
  </w:endnote>
  <w:endnote w:type="continuationSeparator" w:id="0">
    <w:p w14:paraId="454141D2" w14:textId="77777777" w:rsidR="00B05650" w:rsidRDefault="00B05650" w:rsidP="00F9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754951"/>
      <w:docPartObj>
        <w:docPartGallery w:val="Page Numbers (Bottom of Page)"/>
        <w:docPartUnique/>
      </w:docPartObj>
    </w:sdtPr>
    <w:sdtEndPr/>
    <w:sdtContent>
      <w:p w14:paraId="229D8EC6" w14:textId="77777777" w:rsidR="009729AF" w:rsidRDefault="009729AF">
        <w:pPr>
          <w:pStyle w:val="aa"/>
          <w:jc w:val="center"/>
        </w:pPr>
        <w:r>
          <w:fldChar w:fldCharType="begin"/>
        </w:r>
        <w:r>
          <w:instrText>PAGE   \* MERGEFORMAT</w:instrText>
        </w:r>
        <w:r>
          <w:fldChar w:fldCharType="separate"/>
        </w:r>
        <w:r w:rsidRPr="006F0090">
          <w:rPr>
            <w:noProof/>
            <w:lang w:val="ja-JP"/>
          </w:rPr>
          <w:t>5</w:t>
        </w:r>
        <w:r>
          <w:fldChar w:fldCharType="end"/>
        </w:r>
      </w:p>
    </w:sdtContent>
  </w:sdt>
  <w:p w14:paraId="117B09A4" w14:textId="77777777" w:rsidR="009729AF" w:rsidRDefault="009729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BE798" w14:textId="77777777" w:rsidR="00B05650" w:rsidRDefault="00B05650" w:rsidP="00F90520">
      <w:r>
        <w:separator/>
      </w:r>
    </w:p>
  </w:footnote>
  <w:footnote w:type="continuationSeparator" w:id="0">
    <w:p w14:paraId="57CF06DF" w14:textId="77777777" w:rsidR="00B05650" w:rsidRDefault="00B05650" w:rsidP="00F9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5EF"/>
    <w:multiLevelType w:val="hybridMultilevel"/>
    <w:tmpl w:val="0E8EDAE4"/>
    <w:lvl w:ilvl="0" w:tplc="BD948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370CA"/>
    <w:multiLevelType w:val="hybridMultilevel"/>
    <w:tmpl w:val="6D14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35"/>
    <w:rsid w:val="00004E73"/>
    <w:rsid w:val="00011000"/>
    <w:rsid w:val="00014079"/>
    <w:rsid w:val="00031D09"/>
    <w:rsid w:val="0003245E"/>
    <w:rsid w:val="00032796"/>
    <w:rsid w:val="00036CE4"/>
    <w:rsid w:val="000416B3"/>
    <w:rsid w:val="00041D77"/>
    <w:rsid w:val="00045785"/>
    <w:rsid w:val="0005621D"/>
    <w:rsid w:val="00056EFC"/>
    <w:rsid w:val="00060C10"/>
    <w:rsid w:val="000628E9"/>
    <w:rsid w:val="00062EE9"/>
    <w:rsid w:val="00064D73"/>
    <w:rsid w:val="00065904"/>
    <w:rsid w:val="00065BAF"/>
    <w:rsid w:val="0007003D"/>
    <w:rsid w:val="000767BA"/>
    <w:rsid w:val="00081FCB"/>
    <w:rsid w:val="00091FBC"/>
    <w:rsid w:val="000934E2"/>
    <w:rsid w:val="00093810"/>
    <w:rsid w:val="00093E91"/>
    <w:rsid w:val="00095760"/>
    <w:rsid w:val="00097334"/>
    <w:rsid w:val="000A0F63"/>
    <w:rsid w:val="000C55EE"/>
    <w:rsid w:val="000D72B0"/>
    <w:rsid w:val="000E5528"/>
    <w:rsid w:val="000E7B69"/>
    <w:rsid w:val="000F125D"/>
    <w:rsid w:val="00100EFB"/>
    <w:rsid w:val="0010226D"/>
    <w:rsid w:val="00103308"/>
    <w:rsid w:val="00103C08"/>
    <w:rsid w:val="00103EAE"/>
    <w:rsid w:val="00104AFA"/>
    <w:rsid w:val="00106AA6"/>
    <w:rsid w:val="0011320C"/>
    <w:rsid w:val="00115686"/>
    <w:rsid w:val="00117944"/>
    <w:rsid w:val="00123177"/>
    <w:rsid w:val="00126DD4"/>
    <w:rsid w:val="001308E0"/>
    <w:rsid w:val="00131781"/>
    <w:rsid w:val="0013356D"/>
    <w:rsid w:val="00135936"/>
    <w:rsid w:val="0014155F"/>
    <w:rsid w:val="00141899"/>
    <w:rsid w:val="00153AD4"/>
    <w:rsid w:val="0015544F"/>
    <w:rsid w:val="001562EC"/>
    <w:rsid w:val="00160437"/>
    <w:rsid w:val="00161402"/>
    <w:rsid w:val="00167498"/>
    <w:rsid w:val="00176970"/>
    <w:rsid w:val="00180C81"/>
    <w:rsid w:val="00191C5F"/>
    <w:rsid w:val="001C0846"/>
    <w:rsid w:val="001C1015"/>
    <w:rsid w:val="001C106F"/>
    <w:rsid w:val="001C3468"/>
    <w:rsid w:val="001C4672"/>
    <w:rsid w:val="001C4AE7"/>
    <w:rsid w:val="001C53AB"/>
    <w:rsid w:val="001C656D"/>
    <w:rsid w:val="001C6761"/>
    <w:rsid w:val="001D519D"/>
    <w:rsid w:val="001D7253"/>
    <w:rsid w:val="001D79D8"/>
    <w:rsid w:val="001E43F6"/>
    <w:rsid w:val="001E543B"/>
    <w:rsid w:val="001F32FA"/>
    <w:rsid w:val="0020072B"/>
    <w:rsid w:val="002076BB"/>
    <w:rsid w:val="00210A50"/>
    <w:rsid w:val="0021183E"/>
    <w:rsid w:val="002141F3"/>
    <w:rsid w:val="00214746"/>
    <w:rsid w:val="00215983"/>
    <w:rsid w:val="00220923"/>
    <w:rsid w:val="00224190"/>
    <w:rsid w:val="002273CF"/>
    <w:rsid w:val="00231454"/>
    <w:rsid w:val="002326DA"/>
    <w:rsid w:val="0023697A"/>
    <w:rsid w:val="00240073"/>
    <w:rsid w:val="0024234B"/>
    <w:rsid w:val="002458C9"/>
    <w:rsid w:val="0025158E"/>
    <w:rsid w:val="002611A4"/>
    <w:rsid w:val="00261A84"/>
    <w:rsid w:val="00264B94"/>
    <w:rsid w:val="00272442"/>
    <w:rsid w:val="00275F49"/>
    <w:rsid w:val="00281FF4"/>
    <w:rsid w:val="002835B6"/>
    <w:rsid w:val="00285639"/>
    <w:rsid w:val="00287D45"/>
    <w:rsid w:val="002947D2"/>
    <w:rsid w:val="002A1DAF"/>
    <w:rsid w:val="002C06D6"/>
    <w:rsid w:val="002C5DDF"/>
    <w:rsid w:val="002D0370"/>
    <w:rsid w:val="002D2DC2"/>
    <w:rsid w:val="002D33A6"/>
    <w:rsid w:val="002D3C99"/>
    <w:rsid w:val="002D4DDA"/>
    <w:rsid w:val="002E04F8"/>
    <w:rsid w:val="002E5F06"/>
    <w:rsid w:val="002F0683"/>
    <w:rsid w:val="002F0C94"/>
    <w:rsid w:val="002F6C2E"/>
    <w:rsid w:val="0030517A"/>
    <w:rsid w:val="0031397A"/>
    <w:rsid w:val="00316278"/>
    <w:rsid w:val="00321834"/>
    <w:rsid w:val="00322F2B"/>
    <w:rsid w:val="003371D8"/>
    <w:rsid w:val="00364C2B"/>
    <w:rsid w:val="00367CE3"/>
    <w:rsid w:val="00380753"/>
    <w:rsid w:val="00380BEC"/>
    <w:rsid w:val="003A21A0"/>
    <w:rsid w:val="003A39EB"/>
    <w:rsid w:val="003A72F5"/>
    <w:rsid w:val="003B42BD"/>
    <w:rsid w:val="003B61B6"/>
    <w:rsid w:val="003C6679"/>
    <w:rsid w:val="003D22BC"/>
    <w:rsid w:val="003D3EB3"/>
    <w:rsid w:val="003D5CDD"/>
    <w:rsid w:val="003E47D8"/>
    <w:rsid w:val="003E6E13"/>
    <w:rsid w:val="003F5C09"/>
    <w:rsid w:val="003F65CE"/>
    <w:rsid w:val="00400C85"/>
    <w:rsid w:val="00401A44"/>
    <w:rsid w:val="00404072"/>
    <w:rsid w:val="0040598D"/>
    <w:rsid w:val="00405CCE"/>
    <w:rsid w:val="00405E38"/>
    <w:rsid w:val="00411813"/>
    <w:rsid w:val="0041434F"/>
    <w:rsid w:val="004164CF"/>
    <w:rsid w:val="00430F9C"/>
    <w:rsid w:val="0043408E"/>
    <w:rsid w:val="00441CC7"/>
    <w:rsid w:val="00442DFC"/>
    <w:rsid w:val="00445460"/>
    <w:rsid w:val="004458DB"/>
    <w:rsid w:val="00446591"/>
    <w:rsid w:val="00454ED4"/>
    <w:rsid w:val="00462204"/>
    <w:rsid w:val="004639FC"/>
    <w:rsid w:val="00472C9A"/>
    <w:rsid w:val="0047365B"/>
    <w:rsid w:val="00474B2B"/>
    <w:rsid w:val="004A061D"/>
    <w:rsid w:val="004A46A3"/>
    <w:rsid w:val="004A58B5"/>
    <w:rsid w:val="004A6597"/>
    <w:rsid w:val="004C273D"/>
    <w:rsid w:val="004C360B"/>
    <w:rsid w:val="004C7869"/>
    <w:rsid w:val="004D15CB"/>
    <w:rsid w:val="004D27FA"/>
    <w:rsid w:val="004D49CF"/>
    <w:rsid w:val="004D7EA2"/>
    <w:rsid w:val="004D7FE4"/>
    <w:rsid w:val="004F44EF"/>
    <w:rsid w:val="004F7527"/>
    <w:rsid w:val="005038DB"/>
    <w:rsid w:val="005043AB"/>
    <w:rsid w:val="00507084"/>
    <w:rsid w:val="00520B09"/>
    <w:rsid w:val="00522431"/>
    <w:rsid w:val="0052442A"/>
    <w:rsid w:val="00532D68"/>
    <w:rsid w:val="00540A88"/>
    <w:rsid w:val="0055151B"/>
    <w:rsid w:val="00555744"/>
    <w:rsid w:val="0056794B"/>
    <w:rsid w:val="00573470"/>
    <w:rsid w:val="00591451"/>
    <w:rsid w:val="005A00E5"/>
    <w:rsid w:val="005A7152"/>
    <w:rsid w:val="005B4CB3"/>
    <w:rsid w:val="005C407E"/>
    <w:rsid w:val="005C70BF"/>
    <w:rsid w:val="005D7B1D"/>
    <w:rsid w:val="005D7E00"/>
    <w:rsid w:val="005E0D75"/>
    <w:rsid w:val="005E2DCB"/>
    <w:rsid w:val="005E3D7C"/>
    <w:rsid w:val="005E48D1"/>
    <w:rsid w:val="005F2925"/>
    <w:rsid w:val="005F6347"/>
    <w:rsid w:val="006031F9"/>
    <w:rsid w:val="00610465"/>
    <w:rsid w:val="00615409"/>
    <w:rsid w:val="006179C2"/>
    <w:rsid w:val="0062094E"/>
    <w:rsid w:val="0062464E"/>
    <w:rsid w:val="006323CA"/>
    <w:rsid w:val="00634F13"/>
    <w:rsid w:val="006414D0"/>
    <w:rsid w:val="00643791"/>
    <w:rsid w:val="00663DEA"/>
    <w:rsid w:val="006713D5"/>
    <w:rsid w:val="00671CE5"/>
    <w:rsid w:val="00672261"/>
    <w:rsid w:val="00672D5D"/>
    <w:rsid w:val="00674C9D"/>
    <w:rsid w:val="00676BFD"/>
    <w:rsid w:val="00676F82"/>
    <w:rsid w:val="0068651B"/>
    <w:rsid w:val="006929BC"/>
    <w:rsid w:val="00693FF4"/>
    <w:rsid w:val="006958C1"/>
    <w:rsid w:val="006B76DA"/>
    <w:rsid w:val="006C2E7F"/>
    <w:rsid w:val="006D28B7"/>
    <w:rsid w:val="006D61FC"/>
    <w:rsid w:val="006F0090"/>
    <w:rsid w:val="0071516B"/>
    <w:rsid w:val="007153B2"/>
    <w:rsid w:val="00720C58"/>
    <w:rsid w:val="00730BDE"/>
    <w:rsid w:val="0073490C"/>
    <w:rsid w:val="00742217"/>
    <w:rsid w:val="0075186E"/>
    <w:rsid w:val="007520B0"/>
    <w:rsid w:val="00755C33"/>
    <w:rsid w:val="00756D13"/>
    <w:rsid w:val="00760F5C"/>
    <w:rsid w:val="00771E7F"/>
    <w:rsid w:val="00786C71"/>
    <w:rsid w:val="0079099C"/>
    <w:rsid w:val="00792060"/>
    <w:rsid w:val="00794A07"/>
    <w:rsid w:val="00795B98"/>
    <w:rsid w:val="00797114"/>
    <w:rsid w:val="007A1659"/>
    <w:rsid w:val="007A27ED"/>
    <w:rsid w:val="007A46EA"/>
    <w:rsid w:val="007B22FA"/>
    <w:rsid w:val="007B3B7C"/>
    <w:rsid w:val="007B7961"/>
    <w:rsid w:val="007C2200"/>
    <w:rsid w:val="007C5CC1"/>
    <w:rsid w:val="007F3106"/>
    <w:rsid w:val="00805232"/>
    <w:rsid w:val="00812EC2"/>
    <w:rsid w:val="008260CC"/>
    <w:rsid w:val="00827678"/>
    <w:rsid w:val="00835040"/>
    <w:rsid w:val="008420A0"/>
    <w:rsid w:val="0084574E"/>
    <w:rsid w:val="00851924"/>
    <w:rsid w:val="00851AB7"/>
    <w:rsid w:val="0085238E"/>
    <w:rsid w:val="008623BB"/>
    <w:rsid w:val="008656C2"/>
    <w:rsid w:val="00866BF6"/>
    <w:rsid w:val="00872440"/>
    <w:rsid w:val="00874D5E"/>
    <w:rsid w:val="00877504"/>
    <w:rsid w:val="008835FC"/>
    <w:rsid w:val="00884427"/>
    <w:rsid w:val="008930C7"/>
    <w:rsid w:val="00894799"/>
    <w:rsid w:val="0089485E"/>
    <w:rsid w:val="008A08E7"/>
    <w:rsid w:val="008A29AD"/>
    <w:rsid w:val="008B7748"/>
    <w:rsid w:val="008C3944"/>
    <w:rsid w:val="008C6C3D"/>
    <w:rsid w:val="008E4D08"/>
    <w:rsid w:val="008E5268"/>
    <w:rsid w:val="008F0E86"/>
    <w:rsid w:val="008F223A"/>
    <w:rsid w:val="008F748F"/>
    <w:rsid w:val="00900664"/>
    <w:rsid w:val="00913004"/>
    <w:rsid w:val="00922788"/>
    <w:rsid w:val="00924F1E"/>
    <w:rsid w:val="009402CC"/>
    <w:rsid w:val="0094282B"/>
    <w:rsid w:val="00942922"/>
    <w:rsid w:val="00943E0F"/>
    <w:rsid w:val="009555F1"/>
    <w:rsid w:val="009603B6"/>
    <w:rsid w:val="0096134E"/>
    <w:rsid w:val="009648AA"/>
    <w:rsid w:val="00967F14"/>
    <w:rsid w:val="00967F17"/>
    <w:rsid w:val="009729AF"/>
    <w:rsid w:val="00973DB6"/>
    <w:rsid w:val="00980DAB"/>
    <w:rsid w:val="00982037"/>
    <w:rsid w:val="009945BE"/>
    <w:rsid w:val="00997B1C"/>
    <w:rsid w:val="009A539F"/>
    <w:rsid w:val="009C24FF"/>
    <w:rsid w:val="009C4A6F"/>
    <w:rsid w:val="009D1529"/>
    <w:rsid w:val="009D3960"/>
    <w:rsid w:val="009E122E"/>
    <w:rsid w:val="009E28BA"/>
    <w:rsid w:val="009F68B0"/>
    <w:rsid w:val="00A1183A"/>
    <w:rsid w:val="00A14235"/>
    <w:rsid w:val="00A21B1C"/>
    <w:rsid w:val="00A300E9"/>
    <w:rsid w:val="00A301F6"/>
    <w:rsid w:val="00A32D84"/>
    <w:rsid w:val="00A35434"/>
    <w:rsid w:val="00A35EBB"/>
    <w:rsid w:val="00A37358"/>
    <w:rsid w:val="00A45ACA"/>
    <w:rsid w:val="00A47E68"/>
    <w:rsid w:val="00A57345"/>
    <w:rsid w:val="00A65EF5"/>
    <w:rsid w:val="00A72F0B"/>
    <w:rsid w:val="00A74FA7"/>
    <w:rsid w:val="00A7550B"/>
    <w:rsid w:val="00A8083F"/>
    <w:rsid w:val="00A821B0"/>
    <w:rsid w:val="00A82B77"/>
    <w:rsid w:val="00A944F7"/>
    <w:rsid w:val="00A9513A"/>
    <w:rsid w:val="00AA2BDD"/>
    <w:rsid w:val="00AA6AC3"/>
    <w:rsid w:val="00AC3258"/>
    <w:rsid w:val="00AC5F12"/>
    <w:rsid w:val="00AD1CE3"/>
    <w:rsid w:val="00AD32F7"/>
    <w:rsid w:val="00AE1256"/>
    <w:rsid w:val="00B05650"/>
    <w:rsid w:val="00B0771A"/>
    <w:rsid w:val="00B13104"/>
    <w:rsid w:val="00B15424"/>
    <w:rsid w:val="00B16EC1"/>
    <w:rsid w:val="00B22E15"/>
    <w:rsid w:val="00B23FDC"/>
    <w:rsid w:val="00B245CE"/>
    <w:rsid w:val="00B30822"/>
    <w:rsid w:val="00B42F70"/>
    <w:rsid w:val="00B768CA"/>
    <w:rsid w:val="00B832BB"/>
    <w:rsid w:val="00B840DE"/>
    <w:rsid w:val="00B90815"/>
    <w:rsid w:val="00BA47FA"/>
    <w:rsid w:val="00BA649F"/>
    <w:rsid w:val="00BA77D3"/>
    <w:rsid w:val="00BB2266"/>
    <w:rsid w:val="00BB237A"/>
    <w:rsid w:val="00BC0849"/>
    <w:rsid w:val="00BC76E6"/>
    <w:rsid w:val="00BD2192"/>
    <w:rsid w:val="00BE2A3D"/>
    <w:rsid w:val="00BE5963"/>
    <w:rsid w:val="00BF4D36"/>
    <w:rsid w:val="00BF7C5C"/>
    <w:rsid w:val="00C036F3"/>
    <w:rsid w:val="00C14180"/>
    <w:rsid w:val="00C210D4"/>
    <w:rsid w:val="00C40DCE"/>
    <w:rsid w:val="00C4214A"/>
    <w:rsid w:val="00C42475"/>
    <w:rsid w:val="00C53DF7"/>
    <w:rsid w:val="00C60AD8"/>
    <w:rsid w:val="00C64650"/>
    <w:rsid w:val="00C7113E"/>
    <w:rsid w:val="00C73C9B"/>
    <w:rsid w:val="00C74DD0"/>
    <w:rsid w:val="00C80A5F"/>
    <w:rsid w:val="00C81CBB"/>
    <w:rsid w:val="00C81E1A"/>
    <w:rsid w:val="00C82C3C"/>
    <w:rsid w:val="00C869A3"/>
    <w:rsid w:val="00C91FC2"/>
    <w:rsid w:val="00C93AA2"/>
    <w:rsid w:val="00C96191"/>
    <w:rsid w:val="00C97105"/>
    <w:rsid w:val="00CA145B"/>
    <w:rsid w:val="00CA2ABE"/>
    <w:rsid w:val="00CB06CA"/>
    <w:rsid w:val="00CB1B7A"/>
    <w:rsid w:val="00CB2877"/>
    <w:rsid w:val="00CB6CDA"/>
    <w:rsid w:val="00CC153F"/>
    <w:rsid w:val="00CC3619"/>
    <w:rsid w:val="00CC7A49"/>
    <w:rsid w:val="00CD0E72"/>
    <w:rsid w:val="00CD1A34"/>
    <w:rsid w:val="00CD29D4"/>
    <w:rsid w:val="00CD2C6F"/>
    <w:rsid w:val="00CD30DB"/>
    <w:rsid w:val="00CE0E17"/>
    <w:rsid w:val="00CE3E01"/>
    <w:rsid w:val="00CF174E"/>
    <w:rsid w:val="00D03CE9"/>
    <w:rsid w:val="00D10623"/>
    <w:rsid w:val="00D11A01"/>
    <w:rsid w:val="00D15B6D"/>
    <w:rsid w:val="00D21531"/>
    <w:rsid w:val="00D21739"/>
    <w:rsid w:val="00D25D1F"/>
    <w:rsid w:val="00D35FD0"/>
    <w:rsid w:val="00D373F9"/>
    <w:rsid w:val="00D42AFA"/>
    <w:rsid w:val="00D565CF"/>
    <w:rsid w:val="00D62B03"/>
    <w:rsid w:val="00D63C7B"/>
    <w:rsid w:val="00D63D53"/>
    <w:rsid w:val="00D63E50"/>
    <w:rsid w:val="00D65DA8"/>
    <w:rsid w:val="00D67167"/>
    <w:rsid w:val="00D80E2D"/>
    <w:rsid w:val="00D8276D"/>
    <w:rsid w:val="00D90C10"/>
    <w:rsid w:val="00D91DA6"/>
    <w:rsid w:val="00D922AE"/>
    <w:rsid w:val="00DA178B"/>
    <w:rsid w:val="00DA39A6"/>
    <w:rsid w:val="00DA5AF4"/>
    <w:rsid w:val="00DA7406"/>
    <w:rsid w:val="00DA7DD0"/>
    <w:rsid w:val="00DB4684"/>
    <w:rsid w:val="00DB54EA"/>
    <w:rsid w:val="00DC2E52"/>
    <w:rsid w:val="00DD1233"/>
    <w:rsid w:val="00DE1744"/>
    <w:rsid w:val="00DE210C"/>
    <w:rsid w:val="00DE2E83"/>
    <w:rsid w:val="00DF219A"/>
    <w:rsid w:val="00E02D7A"/>
    <w:rsid w:val="00E03FA6"/>
    <w:rsid w:val="00E05396"/>
    <w:rsid w:val="00E0555D"/>
    <w:rsid w:val="00E06902"/>
    <w:rsid w:val="00E12302"/>
    <w:rsid w:val="00E13C25"/>
    <w:rsid w:val="00E15D89"/>
    <w:rsid w:val="00E434B9"/>
    <w:rsid w:val="00E44862"/>
    <w:rsid w:val="00E520A9"/>
    <w:rsid w:val="00E5395A"/>
    <w:rsid w:val="00E53CC5"/>
    <w:rsid w:val="00E5524D"/>
    <w:rsid w:val="00E55E30"/>
    <w:rsid w:val="00E61C00"/>
    <w:rsid w:val="00E749B7"/>
    <w:rsid w:val="00E805BF"/>
    <w:rsid w:val="00E80897"/>
    <w:rsid w:val="00E848D6"/>
    <w:rsid w:val="00E86B51"/>
    <w:rsid w:val="00E91BB9"/>
    <w:rsid w:val="00E9655C"/>
    <w:rsid w:val="00EA2715"/>
    <w:rsid w:val="00EA569E"/>
    <w:rsid w:val="00EC06D9"/>
    <w:rsid w:val="00EC22EA"/>
    <w:rsid w:val="00EC6A56"/>
    <w:rsid w:val="00EC6F45"/>
    <w:rsid w:val="00EC7791"/>
    <w:rsid w:val="00EC798E"/>
    <w:rsid w:val="00ED0CB7"/>
    <w:rsid w:val="00ED21C0"/>
    <w:rsid w:val="00ED55BE"/>
    <w:rsid w:val="00ED7D5E"/>
    <w:rsid w:val="00EE1C1F"/>
    <w:rsid w:val="00F01E5E"/>
    <w:rsid w:val="00F03E1A"/>
    <w:rsid w:val="00F04C4C"/>
    <w:rsid w:val="00F04C77"/>
    <w:rsid w:val="00F10A6C"/>
    <w:rsid w:val="00F2183C"/>
    <w:rsid w:val="00F24218"/>
    <w:rsid w:val="00F27AA7"/>
    <w:rsid w:val="00F3065C"/>
    <w:rsid w:val="00F334E0"/>
    <w:rsid w:val="00F3549F"/>
    <w:rsid w:val="00F407F9"/>
    <w:rsid w:val="00F41348"/>
    <w:rsid w:val="00F41E68"/>
    <w:rsid w:val="00F41F30"/>
    <w:rsid w:val="00F43A58"/>
    <w:rsid w:val="00F5035C"/>
    <w:rsid w:val="00F537D3"/>
    <w:rsid w:val="00F56AB6"/>
    <w:rsid w:val="00F6508C"/>
    <w:rsid w:val="00F70EDA"/>
    <w:rsid w:val="00F83FEA"/>
    <w:rsid w:val="00F856AF"/>
    <w:rsid w:val="00F86F83"/>
    <w:rsid w:val="00F90520"/>
    <w:rsid w:val="00F92D77"/>
    <w:rsid w:val="00F95AE6"/>
    <w:rsid w:val="00FA0996"/>
    <w:rsid w:val="00FA4C09"/>
    <w:rsid w:val="00FA5F9C"/>
    <w:rsid w:val="00FB0BB7"/>
    <w:rsid w:val="00FC00FA"/>
    <w:rsid w:val="00FC2F95"/>
    <w:rsid w:val="00FC412F"/>
    <w:rsid w:val="00FC5AA4"/>
    <w:rsid w:val="00FD2054"/>
    <w:rsid w:val="00FD4052"/>
    <w:rsid w:val="00FE207E"/>
    <w:rsid w:val="00FE253B"/>
    <w:rsid w:val="00FE39BA"/>
    <w:rsid w:val="00FF3A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6A63B"/>
  <w15:docId w15:val="{F5087EC9-3AE7-4968-95F0-4856E7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40"/>
    <w:pPr>
      <w:ind w:leftChars="400" w:left="840"/>
    </w:pPr>
  </w:style>
  <w:style w:type="paragraph" w:styleId="a4">
    <w:name w:val="Closing"/>
    <w:basedOn w:val="a"/>
    <w:link w:val="a5"/>
    <w:uiPriority w:val="99"/>
    <w:unhideWhenUsed/>
    <w:rsid w:val="00285639"/>
    <w:pPr>
      <w:jc w:val="right"/>
    </w:pPr>
  </w:style>
  <w:style w:type="character" w:customStyle="1" w:styleId="a5">
    <w:name w:val="結語 (文字)"/>
    <w:basedOn w:val="a0"/>
    <w:link w:val="a4"/>
    <w:uiPriority w:val="99"/>
    <w:rsid w:val="00285639"/>
  </w:style>
  <w:style w:type="paragraph" w:styleId="a6">
    <w:name w:val="Balloon Text"/>
    <w:basedOn w:val="a"/>
    <w:link w:val="a7"/>
    <w:uiPriority w:val="99"/>
    <w:semiHidden/>
    <w:unhideWhenUsed/>
    <w:rsid w:val="00CF17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174E"/>
    <w:rPr>
      <w:rFonts w:asciiTheme="majorHAnsi" w:eastAsiaTheme="majorEastAsia" w:hAnsiTheme="majorHAnsi" w:cstheme="majorBidi"/>
      <w:sz w:val="18"/>
      <w:szCs w:val="18"/>
    </w:rPr>
  </w:style>
  <w:style w:type="paragraph" w:styleId="a8">
    <w:name w:val="header"/>
    <w:basedOn w:val="a"/>
    <w:link w:val="a9"/>
    <w:uiPriority w:val="99"/>
    <w:unhideWhenUsed/>
    <w:rsid w:val="00F90520"/>
    <w:pPr>
      <w:tabs>
        <w:tab w:val="center" w:pos="4252"/>
        <w:tab w:val="right" w:pos="8504"/>
      </w:tabs>
      <w:snapToGrid w:val="0"/>
    </w:pPr>
  </w:style>
  <w:style w:type="character" w:customStyle="1" w:styleId="a9">
    <w:name w:val="ヘッダー (文字)"/>
    <w:basedOn w:val="a0"/>
    <w:link w:val="a8"/>
    <w:uiPriority w:val="99"/>
    <w:rsid w:val="00F90520"/>
  </w:style>
  <w:style w:type="paragraph" w:styleId="aa">
    <w:name w:val="footer"/>
    <w:basedOn w:val="a"/>
    <w:link w:val="ab"/>
    <w:uiPriority w:val="99"/>
    <w:unhideWhenUsed/>
    <w:rsid w:val="00F90520"/>
    <w:pPr>
      <w:tabs>
        <w:tab w:val="center" w:pos="4252"/>
        <w:tab w:val="right" w:pos="8504"/>
      </w:tabs>
      <w:snapToGrid w:val="0"/>
    </w:pPr>
  </w:style>
  <w:style w:type="character" w:customStyle="1" w:styleId="ab">
    <w:name w:val="フッター (文字)"/>
    <w:basedOn w:val="a0"/>
    <w:link w:val="aa"/>
    <w:uiPriority w:val="99"/>
    <w:rsid w:val="00F90520"/>
  </w:style>
  <w:style w:type="table" w:styleId="ac">
    <w:name w:val="Table Grid"/>
    <w:basedOn w:val="a1"/>
    <w:uiPriority w:val="59"/>
    <w:rsid w:val="000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62154">
      <w:bodyDiv w:val="1"/>
      <w:marLeft w:val="0"/>
      <w:marRight w:val="0"/>
      <w:marTop w:val="0"/>
      <w:marBottom w:val="0"/>
      <w:divBdr>
        <w:top w:val="none" w:sz="0" w:space="0" w:color="auto"/>
        <w:left w:val="none" w:sz="0" w:space="0" w:color="auto"/>
        <w:bottom w:val="none" w:sz="0" w:space="0" w:color="auto"/>
        <w:right w:val="none" w:sz="0" w:space="0" w:color="auto"/>
      </w:divBdr>
    </w:div>
    <w:div w:id="1756392492">
      <w:bodyDiv w:val="1"/>
      <w:marLeft w:val="0"/>
      <w:marRight w:val="0"/>
      <w:marTop w:val="0"/>
      <w:marBottom w:val="0"/>
      <w:divBdr>
        <w:top w:val="none" w:sz="0" w:space="0" w:color="auto"/>
        <w:left w:val="none" w:sz="0" w:space="0" w:color="auto"/>
        <w:bottom w:val="none" w:sz="0" w:space="0" w:color="auto"/>
        <w:right w:val="none" w:sz="0" w:space="0" w:color="auto"/>
      </w:divBdr>
    </w:div>
    <w:div w:id="18326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8</Pages>
  <Words>1588</Words>
  <Characters>9054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takMorita</dc:creator>
  <cp:lastModifiedBy>森田 俊隆</cp:lastModifiedBy>
  <cp:revision>55</cp:revision>
  <cp:lastPrinted>2020-08-07T06:05:00Z</cp:lastPrinted>
  <dcterms:created xsi:type="dcterms:W3CDTF">2020-08-08T11:09:00Z</dcterms:created>
  <dcterms:modified xsi:type="dcterms:W3CDTF">2020-12-11T03:13:00Z</dcterms:modified>
</cp:coreProperties>
</file>