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983" w:rsidRDefault="00DC2930" w:rsidP="006F1983">
      <w:pPr>
        <w:rPr>
          <w:szCs w:val="24"/>
        </w:rPr>
      </w:pPr>
      <w:r>
        <w:rPr>
          <w:szCs w:val="24"/>
        </w:rPr>
        <w:t>20</w:t>
      </w:r>
      <w:r w:rsidR="00373060">
        <w:rPr>
          <w:rFonts w:hint="eastAsia"/>
          <w:szCs w:val="24"/>
        </w:rPr>
        <w:t>19</w:t>
      </w:r>
      <w:r w:rsidR="006F1983">
        <w:rPr>
          <w:rFonts w:hint="eastAsia"/>
          <w:szCs w:val="24"/>
        </w:rPr>
        <w:t>年</w:t>
      </w:r>
      <w:r w:rsidR="00373060">
        <w:rPr>
          <w:rFonts w:hint="eastAsia"/>
          <w:szCs w:val="24"/>
        </w:rPr>
        <w:t>10</w:t>
      </w:r>
      <w:r w:rsidR="006F1983">
        <w:rPr>
          <w:rFonts w:hint="eastAsia"/>
          <w:szCs w:val="24"/>
        </w:rPr>
        <w:t>月</w:t>
      </w:r>
      <w:r w:rsidR="00373060">
        <w:rPr>
          <w:rFonts w:hint="eastAsia"/>
          <w:szCs w:val="24"/>
        </w:rPr>
        <w:t>20</w:t>
      </w:r>
      <w:bookmarkStart w:id="0" w:name="_GoBack"/>
      <w:bookmarkEnd w:id="0"/>
      <w:r w:rsidR="008C453D">
        <w:rPr>
          <w:rFonts w:hint="eastAsia"/>
          <w:szCs w:val="24"/>
        </w:rPr>
        <w:t>日</w:t>
      </w:r>
    </w:p>
    <w:p w:rsidR="006F1983" w:rsidRDefault="008C453D" w:rsidP="006F1983">
      <w:pPr>
        <w:rPr>
          <w:szCs w:val="24"/>
        </w:rPr>
      </w:pPr>
      <w:r>
        <w:rPr>
          <w:rFonts w:hint="eastAsia"/>
          <w:szCs w:val="24"/>
        </w:rPr>
        <w:t>中原キリスト教会</w:t>
      </w:r>
    </w:p>
    <w:p w:rsidR="001675CA" w:rsidRDefault="006F1983" w:rsidP="006F1983">
      <w:pPr>
        <w:rPr>
          <w:b/>
          <w:sz w:val="24"/>
          <w:szCs w:val="24"/>
        </w:rPr>
      </w:pPr>
      <w:r>
        <w:rPr>
          <w:rFonts w:hint="eastAsia"/>
          <w:szCs w:val="24"/>
        </w:rPr>
        <w:t xml:space="preserve">　　　　　　</w:t>
      </w:r>
      <w:r w:rsidR="008C453D">
        <w:rPr>
          <w:rFonts w:hint="eastAsia"/>
          <w:szCs w:val="24"/>
        </w:rPr>
        <w:t xml:space="preserve">　　　　</w:t>
      </w:r>
      <w:r w:rsidR="00BC3738">
        <w:rPr>
          <w:rFonts w:hint="eastAsia"/>
          <w:szCs w:val="24"/>
        </w:rPr>
        <w:t xml:space="preserve">　</w:t>
      </w:r>
      <w:r w:rsidR="009A490A">
        <w:rPr>
          <w:rFonts w:hint="eastAsia"/>
          <w:szCs w:val="24"/>
        </w:rPr>
        <w:t xml:space="preserve">　　</w:t>
      </w:r>
      <w:r w:rsidR="00833A56">
        <w:rPr>
          <w:rFonts w:hint="eastAsia"/>
          <w:szCs w:val="24"/>
        </w:rPr>
        <w:t xml:space="preserve">　</w:t>
      </w:r>
      <w:r w:rsidR="002A1C3F">
        <w:rPr>
          <w:rFonts w:hint="eastAsia"/>
          <w:szCs w:val="24"/>
        </w:rPr>
        <w:t xml:space="preserve">　</w:t>
      </w:r>
      <w:r w:rsidR="008C461A" w:rsidRPr="008C461A">
        <w:rPr>
          <w:rFonts w:hint="eastAsia"/>
          <w:b/>
          <w:szCs w:val="24"/>
        </w:rPr>
        <w:t>「</w:t>
      </w:r>
      <w:r w:rsidR="00F15814">
        <w:rPr>
          <w:rFonts w:hint="eastAsia"/>
          <w:b/>
          <w:szCs w:val="24"/>
        </w:rPr>
        <w:t>殺してはならない</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8975A7">
        <w:rPr>
          <w:rFonts w:hint="eastAsia"/>
          <w:szCs w:val="24"/>
        </w:rPr>
        <w:t>出エジプト記</w:t>
      </w:r>
      <w:r w:rsidR="00F15814">
        <w:rPr>
          <w:rFonts w:hint="eastAsia"/>
          <w:szCs w:val="24"/>
        </w:rPr>
        <w:t>20:13</w:t>
      </w:r>
    </w:p>
    <w:p w:rsidR="00476645" w:rsidRDefault="00476645" w:rsidP="00E720BA">
      <w:pPr>
        <w:rPr>
          <w:szCs w:val="24"/>
        </w:rPr>
      </w:pPr>
      <w:r>
        <w:rPr>
          <w:rFonts w:hint="eastAsia"/>
          <w:szCs w:val="24"/>
        </w:rPr>
        <w:t>＊＊＊＊＊＊＊＊＊＊＊＊＊＊＊＊＊＊＊＊＊＊＊＊＊＊＊＊＊＊＊</w:t>
      </w:r>
    </w:p>
    <w:p w:rsidR="00E15C41" w:rsidRDefault="00154521" w:rsidP="00F15814">
      <w:pPr>
        <w:autoSpaceDE w:val="0"/>
        <w:autoSpaceDN w:val="0"/>
        <w:adjustRightInd w:val="0"/>
        <w:rPr>
          <w:szCs w:val="24"/>
        </w:rPr>
      </w:pPr>
      <w:r>
        <w:rPr>
          <w:rFonts w:hint="eastAsia"/>
          <w:szCs w:val="24"/>
        </w:rPr>
        <w:t xml:space="preserve">　</w:t>
      </w:r>
      <w:r w:rsidR="00F15814">
        <w:rPr>
          <w:rFonts w:hint="eastAsia"/>
          <w:szCs w:val="24"/>
        </w:rPr>
        <w:t>本日の聖書箇所は「十戒」の内の第六戒です。</w:t>
      </w:r>
      <w:r w:rsidR="00E15C41">
        <w:rPr>
          <w:rFonts w:hint="eastAsia"/>
          <w:szCs w:val="24"/>
        </w:rPr>
        <w:t>いつもの聖書のお話とは異なり、問題提起みたいな話になってしまいますが、たまにはこんなのも良いだろう、と考えお許しください。</w:t>
      </w:r>
    </w:p>
    <w:p w:rsidR="0085607B" w:rsidRDefault="00E15C41" w:rsidP="00E15C41">
      <w:pPr>
        <w:autoSpaceDE w:val="0"/>
        <w:autoSpaceDN w:val="0"/>
        <w:adjustRightInd w:val="0"/>
        <w:ind w:firstLineChars="100" w:firstLine="210"/>
        <w:rPr>
          <w:szCs w:val="24"/>
        </w:rPr>
      </w:pPr>
      <w:r>
        <w:rPr>
          <w:rFonts w:hint="eastAsia"/>
          <w:szCs w:val="24"/>
        </w:rPr>
        <w:t>この個所は、新改訳では</w:t>
      </w:r>
      <w:r w:rsidR="00F15814">
        <w:rPr>
          <w:rFonts w:hint="eastAsia"/>
          <w:szCs w:val="24"/>
        </w:rPr>
        <w:t>「殺してはならない」と訳されています。口語訳では「あなたは殺してはならない」となっており、文語訳でも「汝、殺すなかれ」で二人称の「あなたは」、「汝」という言葉が付加されています。礼拝で朗誦</w:t>
      </w:r>
      <w:r w:rsidR="00DC2930">
        <w:rPr>
          <w:rFonts w:hint="eastAsia"/>
          <w:szCs w:val="24"/>
        </w:rPr>
        <w:t>する「十戒」の短縮形は口語訳ですから、この「あなたは」が最初にあ</w:t>
      </w:r>
      <w:r w:rsidR="00F15814">
        <w:rPr>
          <w:rFonts w:hint="eastAsia"/>
          <w:szCs w:val="24"/>
        </w:rPr>
        <w:t>る方で、言いなれているだろう、と思います。ヘブル語をそのまま読みますと、「</w:t>
      </w:r>
      <w:r w:rsidR="00F15814">
        <w:rPr>
          <w:rFonts w:hint="eastAsia"/>
          <w:szCs w:val="24"/>
        </w:rPr>
        <w:t xml:space="preserve">lo </w:t>
      </w:r>
      <w:proofErr w:type="spellStart"/>
      <w:r w:rsidR="00F15814">
        <w:rPr>
          <w:rFonts w:hint="eastAsia"/>
          <w:szCs w:val="24"/>
        </w:rPr>
        <w:t>tirtsa:</w:t>
      </w:r>
      <w:r w:rsidR="006657A8">
        <w:rPr>
          <w:rFonts w:hint="eastAsia"/>
          <w:szCs w:val="24"/>
        </w:rPr>
        <w:t>ha</w:t>
      </w:r>
      <w:proofErr w:type="spellEnd"/>
      <w:r w:rsidR="006657A8">
        <w:rPr>
          <w:rFonts w:hint="eastAsia"/>
          <w:szCs w:val="24"/>
        </w:rPr>
        <w:t>」の</w:t>
      </w:r>
      <w:r w:rsidR="006657A8">
        <w:rPr>
          <w:rFonts w:hint="eastAsia"/>
          <w:szCs w:val="24"/>
        </w:rPr>
        <w:t>2</w:t>
      </w:r>
      <w:r w:rsidR="006657A8">
        <w:rPr>
          <w:rFonts w:hint="eastAsia"/>
          <w:szCs w:val="24"/>
        </w:rPr>
        <w:t>語です。「</w:t>
      </w:r>
      <w:r w:rsidR="006657A8">
        <w:rPr>
          <w:rFonts w:hint="eastAsia"/>
          <w:szCs w:val="24"/>
        </w:rPr>
        <w:t>lo:</w:t>
      </w:r>
      <w:r w:rsidR="006657A8">
        <w:rPr>
          <w:rFonts w:hint="eastAsia"/>
          <w:szCs w:val="24"/>
        </w:rPr>
        <w:t>」は否定詞の「</w:t>
      </w:r>
      <w:r w:rsidR="006657A8">
        <w:rPr>
          <w:rFonts w:hint="eastAsia"/>
          <w:szCs w:val="24"/>
        </w:rPr>
        <w:t>not</w:t>
      </w:r>
      <w:r w:rsidR="006657A8">
        <w:rPr>
          <w:rFonts w:hint="eastAsia"/>
          <w:szCs w:val="24"/>
        </w:rPr>
        <w:t>」ですから、実質的に意味のある単語は「</w:t>
      </w:r>
      <w:proofErr w:type="spellStart"/>
      <w:r w:rsidR="006657A8">
        <w:rPr>
          <w:rFonts w:hint="eastAsia"/>
          <w:szCs w:val="24"/>
        </w:rPr>
        <w:t>tirtsa:ha</w:t>
      </w:r>
      <w:proofErr w:type="spellEnd"/>
      <w:r w:rsidR="006657A8">
        <w:rPr>
          <w:rFonts w:hint="eastAsia"/>
          <w:szCs w:val="24"/>
        </w:rPr>
        <w:t>」の一語です。これは「</w:t>
      </w:r>
      <w:proofErr w:type="spellStart"/>
      <w:r w:rsidR="006657A8">
        <w:rPr>
          <w:rFonts w:hint="eastAsia"/>
          <w:szCs w:val="24"/>
        </w:rPr>
        <w:t>ra:tsaha</w:t>
      </w:r>
      <w:proofErr w:type="spellEnd"/>
      <w:r w:rsidR="006657A8">
        <w:rPr>
          <w:rFonts w:hint="eastAsia"/>
          <w:szCs w:val="24"/>
        </w:rPr>
        <w:t>」という「殺す」という意味の動詞の未完了</w:t>
      </w:r>
      <w:r w:rsidR="0085607B">
        <w:rPr>
          <w:rFonts w:hint="eastAsia"/>
          <w:szCs w:val="24"/>
        </w:rPr>
        <w:t>形</w:t>
      </w:r>
      <w:r w:rsidR="006657A8">
        <w:rPr>
          <w:rFonts w:hint="eastAsia"/>
          <w:szCs w:val="24"/>
        </w:rPr>
        <w:t>二人称男性単数の変化形です。この語形変化の中に、二人称男性単数「あなたは」が含まれているのです。英語のように「</w:t>
      </w:r>
      <w:r w:rsidR="006657A8">
        <w:rPr>
          <w:rFonts w:hint="eastAsia"/>
          <w:szCs w:val="24"/>
        </w:rPr>
        <w:t>you</w:t>
      </w:r>
      <w:r w:rsidR="006657A8">
        <w:rPr>
          <w:rFonts w:hint="eastAsia"/>
          <w:szCs w:val="24"/>
        </w:rPr>
        <w:t>」という独立した単語</w:t>
      </w:r>
      <w:r w:rsidR="00DC2930">
        <w:rPr>
          <w:rFonts w:hint="eastAsia"/>
          <w:szCs w:val="24"/>
        </w:rPr>
        <w:t>はありません。このため「あなたは」がある訳と、ない訳が生まれたもの</w:t>
      </w:r>
      <w:r w:rsidR="006657A8">
        <w:rPr>
          <w:rFonts w:hint="eastAsia"/>
          <w:szCs w:val="24"/>
        </w:rPr>
        <w:t>と思います</w:t>
      </w:r>
      <w:r w:rsidR="00755883">
        <w:rPr>
          <w:rFonts w:hint="eastAsia"/>
          <w:szCs w:val="24"/>
        </w:rPr>
        <w:t>。</w:t>
      </w:r>
    </w:p>
    <w:p w:rsidR="00245398" w:rsidRDefault="0085607B" w:rsidP="00245398">
      <w:pPr>
        <w:autoSpaceDE w:val="0"/>
        <w:autoSpaceDN w:val="0"/>
        <w:adjustRightInd w:val="0"/>
        <w:ind w:firstLineChars="100" w:firstLine="210"/>
        <w:rPr>
          <w:szCs w:val="24"/>
        </w:rPr>
      </w:pPr>
      <w:r>
        <w:rPr>
          <w:rFonts w:hint="eastAsia"/>
          <w:szCs w:val="24"/>
        </w:rPr>
        <w:t>もう一点、「未完了形」と言いました。命令形ではないのです。ヘブル語にももちろん命令形はありますが、否定の命令の場合は「否定詞＋未完了形」が一般的に使用され、「否定詞＋命令形」は使われません。「未完了形」とい</w:t>
      </w:r>
      <w:r w:rsidR="00DC2930">
        <w:rPr>
          <w:rFonts w:hint="eastAsia"/>
          <w:szCs w:val="24"/>
        </w:rPr>
        <w:t>うのは、「完了形」に対し、「未完了形」と言われているもので、まだ</w:t>
      </w:r>
      <w:r>
        <w:rPr>
          <w:rFonts w:hint="eastAsia"/>
          <w:szCs w:val="24"/>
        </w:rPr>
        <w:t>過去のものになっていない事象、ということです。</w:t>
      </w:r>
      <w:r w:rsidR="00245398">
        <w:rPr>
          <w:rFonts w:hint="eastAsia"/>
          <w:szCs w:val="24"/>
        </w:rPr>
        <w:t>英語で言う「現在完了」</w:t>
      </w:r>
      <w:r w:rsidR="00E15C41">
        <w:rPr>
          <w:rFonts w:hint="eastAsia"/>
          <w:szCs w:val="24"/>
        </w:rPr>
        <w:t>部分</w:t>
      </w:r>
      <w:r w:rsidR="00245398">
        <w:rPr>
          <w:rFonts w:hint="eastAsia"/>
          <w:szCs w:val="24"/>
        </w:rPr>
        <w:t>のみならず「未来形」も意味します。これに否定詞がつくと、否定命令即ち禁止を意味することになるのです。英語訳でこの節は「</w:t>
      </w:r>
      <w:r w:rsidR="00245398">
        <w:rPr>
          <w:rFonts w:hint="eastAsia"/>
          <w:szCs w:val="24"/>
        </w:rPr>
        <w:t>You shall not murder</w:t>
      </w:r>
      <w:r w:rsidR="00245398">
        <w:rPr>
          <w:rFonts w:hint="eastAsia"/>
          <w:szCs w:val="24"/>
        </w:rPr>
        <w:t>」ですが、「未完了形」は「</w:t>
      </w:r>
      <w:r w:rsidR="00245398">
        <w:rPr>
          <w:rFonts w:hint="eastAsia"/>
          <w:szCs w:val="24"/>
        </w:rPr>
        <w:t>shall not</w:t>
      </w:r>
      <w:r w:rsidR="00245398">
        <w:rPr>
          <w:rFonts w:hint="eastAsia"/>
          <w:szCs w:val="24"/>
        </w:rPr>
        <w:t>」です。通常「</w:t>
      </w:r>
      <w:r w:rsidR="00245398">
        <w:rPr>
          <w:rFonts w:hint="eastAsia"/>
          <w:szCs w:val="24"/>
        </w:rPr>
        <w:t>---</w:t>
      </w:r>
      <w:r w:rsidR="00245398">
        <w:rPr>
          <w:rFonts w:hint="eastAsia"/>
          <w:szCs w:val="24"/>
        </w:rPr>
        <w:t>べきではない」と訳される表現です。従って、ヘブル語原文を</w:t>
      </w:r>
      <w:r w:rsidR="00EC5CC9">
        <w:rPr>
          <w:rFonts w:hint="eastAsia"/>
          <w:szCs w:val="24"/>
        </w:rPr>
        <w:t>未完了形的</w:t>
      </w:r>
      <w:r w:rsidR="00245398">
        <w:rPr>
          <w:rFonts w:hint="eastAsia"/>
          <w:szCs w:val="24"/>
        </w:rPr>
        <w:t>に訳せば「あなたは殺すべきでない」、「あなたが殺すことなどありえない」、「あなたが殺すことは絶対ない」</w:t>
      </w:r>
      <w:r w:rsidR="00EC5CC9">
        <w:rPr>
          <w:rFonts w:hint="eastAsia"/>
          <w:szCs w:val="24"/>
        </w:rPr>
        <w:t>というようなことになります。神様が「あなたが殺すことなどありえない」とおっしゃられた、ということです。それが、禁止の意味なのです。申し上げたいことは、神様が、</w:t>
      </w:r>
      <w:r w:rsidR="00DC2930">
        <w:rPr>
          <w:rFonts w:hint="eastAsia"/>
          <w:szCs w:val="24"/>
        </w:rPr>
        <w:t>「</w:t>
      </w:r>
      <w:r w:rsidR="00EC5CC9">
        <w:rPr>
          <w:rFonts w:hint="eastAsia"/>
          <w:szCs w:val="24"/>
        </w:rPr>
        <w:t>人間を、殺すことはありえないような者</w:t>
      </w:r>
      <w:r w:rsidR="00DC2930">
        <w:rPr>
          <w:rFonts w:hint="eastAsia"/>
          <w:szCs w:val="24"/>
        </w:rPr>
        <w:t>」</w:t>
      </w:r>
      <w:r w:rsidR="00EC5CC9">
        <w:rPr>
          <w:rFonts w:hint="eastAsia"/>
          <w:szCs w:val="24"/>
        </w:rPr>
        <w:t>とした、ということです。人間に単に第三者的に命令しているのではなく、「殺すことなどありえない」</w:t>
      </w:r>
      <w:r w:rsidR="000E5C61">
        <w:rPr>
          <w:rFonts w:hint="eastAsia"/>
          <w:szCs w:val="24"/>
        </w:rPr>
        <w:t>という</w:t>
      </w:r>
      <w:r w:rsidR="00EC5CC9">
        <w:rPr>
          <w:rFonts w:hint="eastAsia"/>
          <w:szCs w:val="24"/>
        </w:rPr>
        <w:t>ような状態にイスラエルを置いた、ということです。神様は、この言葉によって殺すことはありえないイスラエルを創造した、という言い方もできるでしょう。十戒は「十の言葉」と</w:t>
      </w:r>
      <w:r w:rsidR="00E15C41">
        <w:rPr>
          <w:rFonts w:hint="eastAsia"/>
          <w:szCs w:val="24"/>
        </w:rPr>
        <w:t>、</w:t>
      </w:r>
      <w:r w:rsidR="00EC5CC9">
        <w:rPr>
          <w:rFonts w:hint="eastAsia"/>
          <w:szCs w:val="24"/>
        </w:rPr>
        <w:t>出エジプト記で言われていますが、創世記にあるように</w:t>
      </w:r>
      <w:r w:rsidR="00261C3D">
        <w:rPr>
          <w:rFonts w:hint="eastAsia"/>
          <w:szCs w:val="24"/>
        </w:rPr>
        <w:t>「言葉」による創造行為の一つです。それはイスラエルを</w:t>
      </w:r>
      <w:r w:rsidR="00FC2136">
        <w:rPr>
          <w:rFonts w:hint="eastAsia"/>
          <w:szCs w:val="24"/>
        </w:rPr>
        <w:t>形成し、</w:t>
      </w:r>
      <w:r w:rsidR="00261C3D">
        <w:rPr>
          <w:rFonts w:hint="eastAsia"/>
          <w:szCs w:val="24"/>
        </w:rPr>
        <w:t>守り、育てるための「秩序」を与えた恵みの言葉なのです。</w:t>
      </w:r>
      <w:r w:rsidR="00E15C41">
        <w:rPr>
          <w:rFonts w:hint="eastAsia"/>
          <w:szCs w:val="24"/>
        </w:rPr>
        <w:t>これを守るということは、</w:t>
      </w:r>
      <w:r w:rsidR="00FC2136">
        <w:rPr>
          <w:rFonts w:hint="eastAsia"/>
          <w:szCs w:val="24"/>
        </w:rPr>
        <w:t>神の祝福の内にあることです。</w:t>
      </w:r>
    </w:p>
    <w:p w:rsidR="007F3D2D" w:rsidRDefault="007F3D2D" w:rsidP="00245398">
      <w:pPr>
        <w:autoSpaceDE w:val="0"/>
        <w:autoSpaceDN w:val="0"/>
        <w:adjustRightInd w:val="0"/>
        <w:ind w:firstLineChars="100" w:firstLine="210"/>
        <w:rPr>
          <w:szCs w:val="24"/>
        </w:rPr>
      </w:pPr>
      <w:r>
        <w:rPr>
          <w:rFonts w:hint="eastAsia"/>
          <w:szCs w:val="24"/>
        </w:rPr>
        <w:t>十戒は</w:t>
      </w:r>
      <w:r w:rsidR="009B5CA1">
        <w:rPr>
          <w:rFonts w:hint="eastAsia"/>
          <w:szCs w:val="24"/>
        </w:rPr>
        <w:t>律法の中心的なものであり、イスラエル人が守るべき</w:t>
      </w:r>
      <w:r w:rsidR="00E15C41">
        <w:rPr>
          <w:rFonts w:hint="eastAsia"/>
          <w:szCs w:val="24"/>
        </w:rPr>
        <w:t>戒め</w:t>
      </w:r>
      <w:r w:rsidR="009B5CA1">
        <w:rPr>
          <w:rFonts w:hint="eastAsia"/>
          <w:szCs w:val="24"/>
        </w:rPr>
        <w:t>ですが、キリスト教に</w:t>
      </w:r>
      <w:r w:rsidR="009B5CA1">
        <w:rPr>
          <w:rFonts w:hint="eastAsia"/>
          <w:szCs w:val="24"/>
        </w:rPr>
        <w:lastRenderedPageBreak/>
        <w:t>とっても道徳の中心と理解され、これを守ることが人間の基本的義務とされてきました。</w:t>
      </w:r>
      <w:r w:rsidR="00E15C41">
        <w:rPr>
          <w:rFonts w:hint="eastAsia"/>
          <w:szCs w:val="24"/>
        </w:rPr>
        <w:t>十戒はパウロのいう「良心」から出てくるものと考えられています。</w:t>
      </w:r>
      <w:r w:rsidR="009B5CA1">
        <w:rPr>
          <w:rFonts w:hint="eastAsia"/>
          <w:szCs w:val="24"/>
        </w:rPr>
        <w:t>この十戒の理解には信仰に関する基本的な問題が横たわっており、年来の議論が絶えません。その一つは、</w:t>
      </w:r>
      <w:r w:rsidR="00B64787">
        <w:rPr>
          <w:rFonts w:hint="eastAsia"/>
          <w:szCs w:val="24"/>
        </w:rPr>
        <w:t>時代的意味と普遍的意味の問題です。聖書解釈における出発点は、この文章が成立した時点ではどのような意味であったか、という時代的制約をもった意味と、その後、就中、現代の我々にとっていかなる意味を持っているか、という普遍性をもった解釈との関係です。</w:t>
      </w:r>
      <w:r w:rsidR="00591A91">
        <w:rPr>
          <w:rFonts w:hint="eastAsia"/>
          <w:szCs w:val="24"/>
        </w:rPr>
        <w:t>時代的意味の理解だけで終わるのであれば、聖書は考古学資料に過ぎないものになります。</w:t>
      </w:r>
      <w:r w:rsidR="00E15C41">
        <w:rPr>
          <w:rFonts w:hint="eastAsia"/>
          <w:szCs w:val="24"/>
        </w:rPr>
        <w:t>しかし</w:t>
      </w:r>
      <w:r w:rsidR="00591A91">
        <w:rPr>
          <w:rFonts w:hint="eastAsia"/>
          <w:szCs w:val="24"/>
        </w:rPr>
        <w:t>、文字で表現された意味が古来、現在、未来において一定の普遍的意味を持ち続けている、ということ</w:t>
      </w:r>
      <w:r w:rsidR="00E15C41">
        <w:rPr>
          <w:rFonts w:hint="eastAsia"/>
          <w:szCs w:val="24"/>
        </w:rPr>
        <w:t>を</w:t>
      </w:r>
      <w:r w:rsidR="00591A91">
        <w:rPr>
          <w:rFonts w:hint="eastAsia"/>
          <w:szCs w:val="24"/>
        </w:rPr>
        <w:t>あまり</w:t>
      </w:r>
      <w:r w:rsidR="00E15C41">
        <w:rPr>
          <w:rFonts w:hint="eastAsia"/>
          <w:szCs w:val="24"/>
        </w:rPr>
        <w:t>強調する</w:t>
      </w:r>
      <w:r w:rsidR="00591A91">
        <w:rPr>
          <w:rFonts w:hint="eastAsia"/>
          <w:szCs w:val="24"/>
        </w:rPr>
        <w:t>と、聖書が読まれたそれぞれの時代に異なる解釈をされてきたことが無視されることになります。たとえば、堕胎</w:t>
      </w:r>
      <w:r w:rsidR="00B375B9">
        <w:rPr>
          <w:rFonts w:hint="eastAsia"/>
          <w:szCs w:val="24"/>
        </w:rPr>
        <w:t>は神の律法に反することであり、</w:t>
      </w:r>
      <w:r w:rsidR="00DC2930">
        <w:rPr>
          <w:rFonts w:hint="eastAsia"/>
          <w:szCs w:val="24"/>
        </w:rPr>
        <w:t>堕胎禁止は</w:t>
      </w:r>
      <w:r w:rsidR="00B375B9">
        <w:rPr>
          <w:rFonts w:hint="eastAsia"/>
          <w:szCs w:val="24"/>
        </w:rPr>
        <w:t>普遍の真理である、と主張することです。実際は両極端を採用できません。時代的意味の理解から出発し、時間、空間の広がりの中で意味がどのように変化し、拡大されて行ったか、を理解し、そして、今現在の我々にはいかなる意味を持っているかを理解し、主張する、ということになります。</w:t>
      </w:r>
      <w:r w:rsidR="00E15C41">
        <w:rPr>
          <w:rFonts w:hint="eastAsia"/>
          <w:szCs w:val="24"/>
        </w:rPr>
        <w:t>もちろん、言葉の解釈には限界があり、まるでその趣旨を否定するような解釈は</w:t>
      </w:r>
      <w:r w:rsidR="00AB00A2">
        <w:rPr>
          <w:rFonts w:hint="eastAsia"/>
          <w:szCs w:val="24"/>
        </w:rPr>
        <w:t>解釈に値しません。安倍政権の</w:t>
      </w:r>
      <w:r w:rsidR="00AB00A2">
        <w:rPr>
          <w:rFonts w:hint="eastAsia"/>
          <w:szCs w:val="24"/>
        </w:rPr>
        <w:t>9</w:t>
      </w:r>
      <w:r w:rsidR="00AB00A2">
        <w:rPr>
          <w:rFonts w:hint="eastAsia"/>
          <w:szCs w:val="24"/>
        </w:rPr>
        <w:t>条解釈がその代表例です。</w:t>
      </w:r>
    </w:p>
    <w:p w:rsidR="004B1088" w:rsidRDefault="004B1088" w:rsidP="004B1088">
      <w:pPr>
        <w:autoSpaceDE w:val="0"/>
        <w:autoSpaceDN w:val="0"/>
        <w:adjustRightInd w:val="0"/>
        <w:ind w:firstLineChars="100" w:firstLine="210"/>
        <w:rPr>
          <w:szCs w:val="24"/>
        </w:rPr>
      </w:pPr>
      <w:r>
        <w:rPr>
          <w:rFonts w:hint="eastAsia"/>
          <w:szCs w:val="24"/>
        </w:rPr>
        <w:t>もう一つの問題は個人的な倫理に関することと社会規範というべき社会倫理の問題との関係です。個人倫理のことを道徳と言う時もあります。道徳教育などと言う時には社会倫理も道徳に含めているようです。新約聖書におけるイエス様の十戒引用は山上の説教などにありますが、十戒を個人的倫理の点からこれを深め、心の在り様の問題として十戒を見ているようにみられます。このような理解を前提にすると、十戒の社会倫理としての側面をどう解釈するか、という問題を考える上では新約聖書は意味がなく、</w:t>
      </w:r>
      <w:r w:rsidR="006114A8">
        <w:rPr>
          <w:rFonts w:hint="eastAsia"/>
          <w:szCs w:val="24"/>
        </w:rPr>
        <w:t>旧約聖書から直接、現代に於ける適用を行う、ということになってしまいます。例えば、この第六戒「殺してはならない」について言えば、この言葉は戦争とは無関係なものであるから、戦争の可否については旧約聖書の別の箇所から解釈していく必要がある、ということになります。ユダヤ教の主流派はこの考えから、正義の戦争を肯定しています。キリスト教の中にも、このような考え方はあります。むしろ、キリスト教の中でもこの正しい戦争を肯定する「正戦論」が主流でした。新約聖書における、イエス様の暴力全面否定の御言葉は、社会倫理を考える上での考慮点としないのです。</w:t>
      </w:r>
      <w:r w:rsidR="00AB00A2">
        <w:rPr>
          <w:rFonts w:hint="eastAsia"/>
          <w:szCs w:val="24"/>
        </w:rPr>
        <w:t>しかし、</w:t>
      </w:r>
      <w:r w:rsidR="002865AB">
        <w:rPr>
          <w:rFonts w:hint="eastAsia"/>
          <w:szCs w:val="24"/>
        </w:rPr>
        <w:t>これは、根本的にキリスト教の信仰告白に反します。個人倫理と社会倫理とは緊張関係を孕みつつも、個人倫理として述べられた十戒理解がキリスト者の倫理であり、その証人としてのキリスト者の働きが社会倫理とされていくことを</w:t>
      </w:r>
      <w:r w:rsidR="00DC2930">
        <w:rPr>
          <w:rFonts w:hint="eastAsia"/>
          <w:szCs w:val="24"/>
        </w:rPr>
        <w:t>「</w:t>
      </w:r>
      <w:r w:rsidR="002865AB">
        <w:rPr>
          <w:rFonts w:hint="eastAsia"/>
          <w:szCs w:val="24"/>
        </w:rPr>
        <w:t>希望</w:t>
      </w:r>
      <w:r w:rsidR="00DC2930">
        <w:rPr>
          <w:rFonts w:hint="eastAsia"/>
          <w:szCs w:val="24"/>
        </w:rPr>
        <w:t>」</w:t>
      </w:r>
      <w:r w:rsidR="002865AB">
        <w:rPr>
          <w:rFonts w:hint="eastAsia"/>
          <w:szCs w:val="24"/>
        </w:rPr>
        <w:t>として掲げるのがあるべき姿であろう、と考えます。</w:t>
      </w:r>
      <w:r w:rsidR="00AB00A2">
        <w:rPr>
          <w:rFonts w:hint="eastAsia"/>
          <w:szCs w:val="24"/>
        </w:rPr>
        <w:t>主観的な願望ではなくて個人倫理が社会倫理となるように努力するように命令されている、と信ずることです。</w:t>
      </w:r>
      <w:r w:rsidR="002865AB">
        <w:rPr>
          <w:rFonts w:hint="eastAsia"/>
          <w:szCs w:val="24"/>
        </w:rPr>
        <w:t>個人倫理が社会倫理となって行く過程が</w:t>
      </w:r>
      <w:r w:rsidR="00DC2930">
        <w:rPr>
          <w:rFonts w:hint="eastAsia"/>
          <w:szCs w:val="24"/>
        </w:rPr>
        <w:t>「</w:t>
      </w:r>
      <w:r w:rsidR="002865AB">
        <w:rPr>
          <w:rFonts w:hint="eastAsia"/>
          <w:szCs w:val="24"/>
        </w:rPr>
        <w:t>伝道</w:t>
      </w:r>
      <w:r w:rsidR="00DC2930">
        <w:rPr>
          <w:rFonts w:hint="eastAsia"/>
          <w:szCs w:val="24"/>
        </w:rPr>
        <w:t>」</w:t>
      </w:r>
      <w:r w:rsidR="002865AB">
        <w:rPr>
          <w:rFonts w:hint="eastAsia"/>
          <w:szCs w:val="24"/>
        </w:rPr>
        <w:t>である、ということも出来るでしょう。イスラエルの信仰は個人倫理と社会倫理が分離していない信仰です。</w:t>
      </w:r>
      <w:r w:rsidR="00AB00A2">
        <w:rPr>
          <w:rFonts w:hint="eastAsia"/>
          <w:szCs w:val="24"/>
        </w:rPr>
        <w:t>イスラエル共同体としての信仰だからです。</w:t>
      </w:r>
      <w:r w:rsidR="002865AB">
        <w:rPr>
          <w:rFonts w:hint="eastAsia"/>
          <w:szCs w:val="24"/>
        </w:rPr>
        <w:t>それが人類の歴史の中で分離し、</w:t>
      </w:r>
      <w:r w:rsidR="003E09FB">
        <w:rPr>
          <w:rFonts w:hint="eastAsia"/>
          <w:szCs w:val="24"/>
        </w:rPr>
        <w:t>希望としての神の国</w:t>
      </w:r>
      <w:r w:rsidR="003E09FB">
        <w:rPr>
          <w:rFonts w:hint="eastAsia"/>
          <w:szCs w:val="24"/>
        </w:rPr>
        <w:lastRenderedPageBreak/>
        <w:t>ではそれが再び統合される、ということです。</w:t>
      </w:r>
    </w:p>
    <w:p w:rsidR="00C86B09" w:rsidRDefault="003E09FB" w:rsidP="001954C5">
      <w:pPr>
        <w:autoSpaceDE w:val="0"/>
        <w:autoSpaceDN w:val="0"/>
        <w:adjustRightInd w:val="0"/>
        <w:ind w:firstLineChars="100" w:firstLine="210"/>
        <w:rPr>
          <w:szCs w:val="24"/>
        </w:rPr>
      </w:pPr>
      <w:r>
        <w:rPr>
          <w:rFonts w:hint="eastAsia"/>
          <w:szCs w:val="24"/>
        </w:rPr>
        <w:t>では、この第六戒の時代的解釈に入ります。出エジプトの出来事はエジプト新王国の二つ目の王朝、第</w:t>
      </w:r>
      <w:r>
        <w:rPr>
          <w:rFonts w:hint="eastAsia"/>
          <w:szCs w:val="24"/>
        </w:rPr>
        <w:t>19</w:t>
      </w:r>
      <w:r>
        <w:rPr>
          <w:rFonts w:hint="eastAsia"/>
          <w:szCs w:val="24"/>
        </w:rPr>
        <w:t>王朝のラムセス</w:t>
      </w:r>
      <w:r>
        <w:rPr>
          <w:rFonts w:hint="eastAsia"/>
          <w:szCs w:val="24"/>
        </w:rPr>
        <w:t>II</w:t>
      </w:r>
      <w:r>
        <w:rPr>
          <w:rFonts w:hint="eastAsia"/>
          <w:szCs w:val="24"/>
        </w:rPr>
        <w:t>世の時代と推測されています。</w:t>
      </w:r>
      <w:r>
        <w:rPr>
          <w:rFonts w:hint="eastAsia"/>
          <w:szCs w:val="24"/>
        </w:rPr>
        <w:t>BC1250</w:t>
      </w:r>
      <w:r>
        <w:rPr>
          <w:rFonts w:hint="eastAsia"/>
          <w:szCs w:val="24"/>
        </w:rPr>
        <w:t>年頃です。そして出エジプト記が文書とされたのは南王国でヤハウェ信仰を復権したことで有名な</w:t>
      </w:r>
      <w:r w:rsidR="00086AB5">
        <w:rPr>
          <w:rFonts w:hint="eastAsia"/>
          <w:szCs w:val="24"/>
        </w:rPr>
        <w:t>ヨシヤ王の時代ではないか、と言われています。</w:t>
      </w:r>
      <w:r w:rsidR="00086AB5">
        <w:rPr>
          <w:rFonts w:hint="eastAsia"/>
          <w:szCs w:val="24"/>
        </w:rPr>
        <w:t>BC622</w:t>
      </w:r>
      <w:r w:rsidR="00086AB5">
        <w:rPr>
          <w:rFonts w:hint="eastAsia"/>
          <w:szCs w:val="24"/>
        </w:rPr>
        <w:t>年頃の話です。すると、</w:t>
      </w:r>
      <w:r w:rsidR="00086AB5">
        <w:rPr>
          <w:rFonts w:hint="eastAsia"/>
          <w:szCs w:val="24"/>
        </w:rPr>
        <w:t>600</w:t>
      </w:r>
      <w:r w:rsidR="00086AB5">
        <w:rPr>
          <w:rFonts w:hint="eastAsia"/>
          <w:szCs w:val="24"/>
        </w:rPr>
        <w:t>年くらい伝承の時代があったことになります。この間に、表現が変化した可能性もありますし、意味する内容も変遷して言ったであろうことが想像されます。しかし、この第六戒については、たった二語という極めて短い表現ですし、文意そのものは単純明快ですから、当初の表現が維持され、聖書に記された「殺してはならない」になったものと理解して良い、と考えられます。十戒は申命記にもありますが、この第六戒については完全に同じです。問題はこの「殺す」と言う意味で使用されている言葉です。</w:t>
      </w:r>
      <w:r w:rsidR="00497F76">
        <w:rPr>
          <w:rFonts w:hint="eastAsia"/>
          <w:szCs w:val="24"/>
        </w:rPr>
        <w:t>殺す、という意味で旧約聖書に登場する言葉を使用頻度が多い順に言いますと、「</w:t>
      </w:r>
      <w:proofErr w:type="spellStart"/>
      <w:r w:rsidR="00497F76">
        <w:rPr>
          <w:rFonts w:hint="eastAsia"/>
          <w:szCs w:val="24"/>
        </w:rPr>
        <w:t>mu:t</w:t>
      </w:r>
      <w:proofErr w:type="spellEnd"/>
      <w:r w:rsidR="00497F76">
        <w:rPr>
          <w:rFonts w:hint="eastAsia"/>
          <w:szCs w:val="24"/>
        </w:rPr>
        <w:t>」、「</w:t>
      </w:r>
      <w:proofErr w:type="spellStart"/>
      <w:r w:rsidR="00497F76">
        <w:rPr>
          <w:rFonts w:hint="eastAsia"/>
          <w:szCs w:val="24"/>
        </w:rPr>
        <w:t>na:ka</w:t>
      </w:r>
      <w:proofErr w:type="spellEnd"/>
      <w:r w:rsidR="00497F76">
        <w:rPr>
          <w:rFonts w:hint="eastAsia"/>
          <w:szCs w:val="24"/>
        </w:rPr>
        <w:t>:</w:t>
      </w:r>
      <w:r w:rsidR="00497F76">
        <w:rPr>
          <w:rFonts w:hint="eastAsia"/>
          <w:szCs w:val="24"/>
        </w:rPr>
        <w:t>」、「</w:t>
      </w:r>
      <w:proofErr w:type="spellStart"/>
      <w:r w:rsidR="00497F76">
        <w:rPr>
          <w:rFonts w:hint="eastAsia"/>
          <w:szCs w:val="24"/>
        </w:rPr>
        <w:t>ha:rag</w:t>
      </w:r>
      <w:proofErr w:type="spellEnd"/>
      <w:r w:rsidR="00497F76">
        <w:rPr>
          <w:rFonts w:hint="eastAsia"/>
          <w:szCs w:val="24"/>
        </w:rPr>
        <w:t>」、そしてここで使われている「</w:t>
      </w:r>
      <w:proofErr w:type="spellStart"/>
      <w:r w:rsidR="00497F76">
        <w:rPr>
          <w:rFonts w:hint="eastAsia"/>
          <w:szCs w:val="24"/>
        </w:rPr>
        <w:t>ra:tsaha</w:t>
      </w:r>
      <w:proofErr w:type="spellEnd"/>
      <w:r w:rsidR="00497F76">
        <w:rPr>
          <w:rFonts w:hint="eastAsia"/>
          <w:szCs w:val="24"/>
        </w:rPr>
        <w:t>」です。それぞれ、</w:t>
      </w:r>
      <w:r w:rsidR="00497F76">
        <w:rPr>
          <w:rFonts w:hint="eastAsia"/>
          <w:szCs w:val="24"/>
        </w:rPr>
        <w:t>847</w:t>
      </w:r>
      <w:r w:rsidR="00497F76">
        <w:rPr>
          <w:rFonts w:hint="eastAsia"/>
          <w:szCs w:val="24"/>
        </w:rPr>
        <w:t>回、</w:t>
      </w:r>
      <w:r w:rsidR="00497F76">
        <w:rPr>
          <w:rFonts w:hint="eastAsia"/>
          <w:szCs w:val="24"/>
        </w:rPr>
        <w:t>499</w:t>
      </w:r>
      <w:r w:rsidR="00497F76">
        <w:rPr>
          <w:rFonts w:hint="eastAsia"/>
          <w:szCs w:val="24"/>
        </w:rPr>
        <w:t>回、</w:t>
      </w:r>
      <w:r w:rsidR="00497F76">
        <w:rPr>
          <w:rFonts w:hint="eastAsia"/>
          <w:szCs w:val="24"/>
        </w:rPr>
        <w:t>167</w:t>
      </w:r>
      <w:r w:rsidR="00497F76">
        <w:rPr>
          <w:rFonts w:hint="eastAsia"/>
          <w:szCs w:val="24"/>
        </w:rPr>
        <w:t>回、</w:t>
      </w:r>
      <w:r w:rsidR="00497F76">
        <w:rPr>
          <w:rFonts w:hint="eastAsia"/>
          <w:szCs w:val="24"/>
        </w:rPr>
        <w:t>47</w:t>
      </w:r>
      <w:r w:rsidR="00497F76">
        <w:rPr>
          <w:rFonts w:hint="eastAsia"/>
          <w:szCs w:val="24"/>
        </w:rPr>
        <w:t>回です。要するに、この第六戒で使用されている「</w:t>
      </w:r>
      <w:proofErr w:type="spellStart"/>
      <w:r w:rsidR="00497F76">
        <w:rPr>
          <w:rFonts w:hint="eastAsia"/>
          <w:szCs w:val="24"/>
        </w:rPr>
        <w:t>ra:tsaha</w:t>
      </w:r>
      <w:proofErr w:type="spellEnd"/>
      <w:r w:rsidR="00497F76">
        <w:rPr>
          <w:rFonts w:hint="eastAsia"/>
          <w:szCs w:val="24"/>
        </w:rPr>
        <w:t>」が使用頻度が最も低い、ということです。ということは、この「</w:t>
      </w:r>
      <w:proofErr w:type="spellStart"/>
      <w:r w:rsidR="00497F76">
        <w:rPr>
          <w:rFonts w:hint="eastAsia"/>
          <w:szCs w:val="24"/>
        </w:rPr>
        <w:t>ra:tsaha</w:t>
      </w:r>
      <w:proofErr w:type="spellEnd"/>
      <w:r w:rsidR="00497F76">
        <w:rPr>
          <w:rFonts w:hint="eastAsia"/>
          <w:szCs w:val="24"/>
        </w:rPr>
        <w:t>」は限定的な目的に使用される言葉ではないか、ということです。</w:t>
      </w:r>
    </w:p>
    <w:p w:rsidR="006657A8" w:rsidRDefault="00497F76" w:rsidP="00C86B09">
      <w:pPr>
        <w:autoSpaceDE w:val="0"/>
        <w:autoSpaceDN w:val="0"/>
        <w:adjustRightInd w:val="0"/>
        <w:ind w:firstLineChars="100" w:firstLine="210"/>
        <w:rPr>
          <w:szCs w:val="24"/>
        </w:rPr>
      </w:pPr>
      <w:r>
        <w:rPr>
          <w:rFonts w:hint="eastAsia"/>
          <w:szCs w:val="24"/>
        </w:rPr>
        <w:t>民数記</w:t>
      </w:r>
      <w:r>
        <w:rPr>
          <w:rFonts w:hint="eastAsia"/>
          <w:szCs w:val="24"/>
        </w:rPr>
        <w:t>35:30</w:t>
      </w:r>
      <w:r>
        <w:rPr>
          <w:rFonts w:hint="eastAsia"/>
          <w:szCs w:val="24"/>
        </w:rPr>
        <w:t>節に「</w:t>
      </w:r>
      <w:r w:rsidRPr="00497F76">
        <w:rPr>
          <w:rFonts w:hint="eastAsia"/>
          <w:szCs w:val="24"/>
        </w:rPr>
        <w:t>もしだれかが人を殺したなら、証人の証言によってそ</w:t>
      </w:r>
      <w:r w:rsidR="001954C5">
        <w:rPr>
          <w:rFonts w:hint="eastAsia"/>
          <w:szCs w:val="24"/>
        </w:rPr>
        <w:t>の殺人者を、殺さなければならない。しかし、ただひとりの証人の証人</w:t>
      </w:r>
      <w:r w:rsidRPr="00497F76">
        <w:rPr>
          <w:rFonts w:hint="eastAsia"/>
          <w:szCs w:val="24"/>
        </w:rPr>
        <w:t>だけでは、死刑にするには十分でない。</w:t>
      </w:r>
      <w:r w:rsidR="001954C5">
        <w:rPr>
          <w:rFonts w:hint="eastAsia"/>
          <w:szCs w:val="24"/>
        </w:rPr>
        <w:t>」とありますが、「</w:t>
      </w:r>
      <w:r w:rsidR="001954C5" w:rsidRPr="001954C5">
        <w:rPr>
          <w:rFonts w:hint="eastAsia"/>
          <w:szCs w:val="24"/>
        </w:rPr>
        <w:t>もしだれかが人を殺したなら</w:t>
      </w:r>
      <w:r w:rsidR="001954C5">
        <w:rPr>
          <w:rFonts w:hint="eastAsia"/>
          <w:szCs w:val="24"/>
        </w:rPr>
        <w:t>」の「殺した」は「</w:t>
      </w:r>
      <w:proofErr w:type="spellStart"/>
      <w:r w:rsidR="001954C5">
        <w:rPr>
          <w:rFonts w:hint="eastAsia"/>
          <w:szCs w:val="24"/>
        </w:rPr>
        <w:t>na:ka</w:t>
      </w:r>
      <w:proofErr w:type="spellEnd"/>
      <w:r w:rsidR="001954C5">
        <w:rPr>
          <w:rFonts w:hint="eastAsia"/>
          <w:szCs w:val="24"/>
        </w:rPr>
        <w:t>:</w:t>
      </w:r>
      <w:r w:rsidR="001954C5">
        <w:rPr>
          <w:rFonts w:hint="eastAsia"/>
          <w:szCs w:val="24"/>
        </w:rPr>
        <w:t>」であり、「殺人者」と、その直後の「殺さなければならない」は第六戒の「</w:t>
      </w:r>
      <w:proofErr w:type="spellStart"/>
      <w:r w:rsidR="001954C5">
        <w:rPr>
          <w:rFonts w:hint="eastAsia"/>
          <w:szCs w:val="24"/>
        </w:rPr>
        <w:t>ra:tsaha</w:t>
      </w:r>
      <w:proofErr w:type="spellEnd"/>
      <w:r w:rsidR="001954C5">
        <w:rPr>
          <w:rFonts w:hint="eastAsia"/>
          <w:szCs w:val="24"/>
        </w:rPr>
        <w:t>」です。最後の「死刑にするには」は「</w:t>
      </w:r>
      <w:proofErr w:type="spellStart"/>
      <w:r w:rsidR="001954C5">
        <w:rPr>
          <w:rFonts w:hint="eastAsia"/>
          <w:szCs w:val="24"/>
        </w:rPr>
        <w:t>mu:t</w:t>
      </w:r>
      <w:proofErr w:type="spellEnd"/>
      <w:r w:rsidR="001954C5">
        <w:rPr>
          <w:rFonts w:hint="eastAsia"/>
          <w:szCs w:val="24"/>
        </w:rPr>
        <w:t>」の不定詞です。「</w:t>
      </w:r>
      <w:proofErr w:type="spellStart"/>
      <w:r w:rsidR="001954C5">
        <w:rPr>
          <w:rFonts w:hint="eastAsia"/>
          <w:szCs w:val="24"/>
        </w:rPr>
        <w:t>ha:rag</w:t>
      </w:r>
      <w:proofErr w:type="spellEnd"/>
      <w:r w:rsidR="001954C5">
        <w:rPr>
          <w:rFonts w:hint="eastAsia"/>
          <w:szCs w:val="24"/>
        </w:rPr>
        <w:t>」以外の三種類の「殺す」が使われています。その他、「</w:t>
      </w:r>
      <w:proofErr w:type="spellStart"/>
      <w:r w:rsidR="001954C5">
        <w:rPr>
          <w:rFonts w:hint="eastAsia"/>
          <w:szCs w:val="24"/>
        </w:rPr>
        <w:t>ra:tsaha</w:t>
      </w:r>
      <w:proofErr w:type="spellEnd"/>
      <w:r w:rsidR="001954C5">
        <w:rPr>
          <w:rFonts w:hint="eastAsia"/>
          <w:szCs w:val="24"/>
        </w:rPr>
        <w:t>」の使用例を見ると顕著な特徴があります。「逃れの町」との関連でこの言葉が使用されているのがほとんどだ、ということです。</w:t>
      </w:r>
      <w:r w:rsidR="00215DB1">
        <w:rPr>
          <w:rFonts w:hint="eastAsia"/>
          <w:szCs w:val="24"/>
        </w:rPr>
        <w:t>「逃れの町」とはイスラエル人が誤って同胞を殺して</w:t>
      </w:r>
      <w:r w:rsidR="000E5C61">
        <w:rPr>
          <w:rFonts w:hint="eastAsia"/>
          <w:szCs w:val="24"/>
        </w:rPr>
        <w:t>しまった時、報復に依る死を逃れるために用意された町です。カナンの地がイスラエルの部族に割り当てられた時、この町が決められました。この誤ってイスラエルの同胞を殺してしまった、と言う時の「殺す」が第六戒で使用されている「</w:t>
      </w:r>
      <w:proofErr w:type="spellStart"/>
      <w:r w:rsidR="000E5C61">
        <w:rPr>
          <w:rFonts w:hint="eastAsia"/>
          <w:szCs w:val="24"/>
        </w:rPr>
        <w:t>ra:tsaha</w:t>
      </w:r>
      <w:proofErr w:type="spellEnd"/>
      <w:r w:rsidR="000E5C61">
        <w:rPr>
          <w:rFonts w:hint="eastAsia"/>
          <w:szCs w:val="24"/>
        </w:rPr>
        <w:t>」です。他の用例をみると、誤って殺した時だけに使用される言葉ではありませんが、イスラエルの同胞を殺す時に使用される言葉であるに違いありません。</w:t>
      </w:r>
      <w:r w:rsidR="008C6CAC">
        <w:rPr>
          <w:rFonts w:hint="eastAsia"/>
          <w:szCs w:val="24"/>
        </w:rPr>
        <w:t>また宗教的意味が強</w:t>
      </w:r>
      <w:r w:rsidR="00701FBD">
        <w:rPr>
          <w:rFonts w:hint="eastAsia"/>
          <w:szCs w:val="24"/>
        </w:rPr>
        <w:t>い言葉です。</w:t>
      </w:r>
    </w:p>
    <w:p w:rsidR="00D7477B" w:rsidRDefault="00C86B09" w:rsidP="00DC2930">
      <w:pPr>
        <w:autoSpaceDE w:val="0"/>
        <w:autoSpaceDN w:val="0"/>
        <w:adjustRightInd w:val="0"/>
        <w:ind w:firstLineChars="100" w:firstLine="210"/>
        <w:rPr>
          <w:szCs w:val="24"/>
        </w:rPr>
      </w:pPr>
      <w:r>
        <w:rPr>
          <w:rFonts w:hint="eastAsia"/>
          <w:szCs w:val="24"/>
        </w:rPr>
        <w:t>すると、逆に、次のような「殺す」はここで使われている「</w:t>
      </w:r>
      <w:proofErr w:type="spellStart"/>
      <w:r>
        <w:rPr>
          <w:rFonts w:hint="eastAsia"/>
          <w:szCs w:val="24"/>
        </w:rPr>
        <w:t>ra:tsaha</w:t>
      </w:r>
      <w:proofErr w:type="spellEnd"/>
      <w:r>
        <w:rPr>
          <w:rFonts w:hint="eastAsia"/>
          <w:szCs w:val="24"/>
        </w:rPr>
        <w:t>」ではない、という事です。まず戦争です。これはイスラエル民族が他の民族を殺すことですので、「</w:t>
      </w:r>
      <w:proofErr w:type="spellStart"/>
      <w:r>
        <w:rPr>
          <w:rFonts w:hint="eastAsia"/>
          <w:szCs w:val="24"/>
        </w:rPr>
        <w:t>ra:tsaha</w:t>
      </w:r>
      <w:proofErr w:type="spellEnd"/>
      <w:r>
        <w:rPr>
          <w:rFonts w:hint="eastAsia"/>
          <w:szCs w:val="24"/>
        </w:rPr>
        <w:t>」には当たりません。</w:t>
      </w:r>
      <w:r w:rsidR="00701FBD">
        <w:rPr>
          <w:rFonts w:hint="eastAsia"/>
          <w:szCs w:val="24"/>
        </w:rPr>
        <w:t>そもそも旧約聖書では戦争については「人を殺す」ことである、ということに重きを置いて理解されておりません。むしろ、戦争に勝つことは、イスラエル信仰共同体の勝利のしるし、と理解されているようです。ヨシュア記においては他民族を殺すことを「聖絶」と称し、主なる神への奉げ物として扱われています。「</w:t>
      </w:r>
      <w:proofErr w:type="spellStart"/>
      <w:r w:rsidR="00701FBD">
        <w:rPr>
          <w:rFonts w:hint="eastAsia"/>
          <w:szCs w:val="24"/>
        </w:rPr>
        <w:t>ra:tsaha</w:t>
      </w:r>
      <w:proofErr w:type="spellEnd"/>
      <w:r w:rsidR="00701FBD">
        <w:rPr>
          <w:rFonts w:hint="eastAsia"/>
          <w:szCs w:val="24"/>
        </w:rPr>
        <w:t>」には該当しない二つ目は刑罰としての死即ち死刑です。死刑は旧約聖書では「石打の刑」として執行されることになっていますが、これは共同体の法である律法違反に於いて、その人間</w:t>
      </w:r>
      <w:r w:rsidR="00701FBD">
        <w:rPr>
          <w:rFonts w:hint="eastAsia"/>
          <w:szCs w:val="24"/>
        </w:rPr>
        <w:lastRenderedPageBreak/>
        <w:t>を、</w:t>
      </w:r>
      <w:r w:rsidR="002F53DF">
        <w:rPr>
          <w:rFonts w:hint="eastAsia"/>
          <w:szCs w:val="24"/>
        </w:rPr>
        <w:t>共同体から放逐する手段の一つです。主なる神の意志の実行として死を与えるのですから律法違反にはならないことは当然です。三つ目は動植物、就中動物を殺す、ことは「</w:t>
      </w:r>
      <w:proofErr w:type="spellStart"/>
      <w:r w:rsidR="002F53DF">
        <w:rPr>
          <w:rFonts w:hint="eastAsia"/>
          <w:szCs w:val="24"/>
        </w:rPr>
        <w:t>ra:tsaha</w:t>
      </w:r>
      <w:proofErr w:type="spellEnd"/>
      <w:r w:rsidR="002F53DF">
        <w:rPr>
          <w:rFonts w:hint="eastAsia"/>
          <w:szCs w:val="24"/>
        </w:rPr>
        <w:t>」には含まれません。聖書は動植物も人間同様神より命を戴いたものとして扱うべきものとしていますが、人間は特別な生き物とされています。その根拠は人は神に似せられて造られた、という創世記の記事にあります。創世記</w:t>
      </w:r>
      <w:r w:rsidR="002F53DF">
        <w:rPr>
          <w:rFonts w:hint="eastAsia"/>
          <w:szCs w:val="24"/>
        </w:rPr>
        <w:t>1:</w:t>
      </w:r>
      <w:r w:rsidR="00101170">
        <w:rPr>
          <w:rFonts w:hint="eastAsia"/>
          <w:szCs w:val="24"/>
        </w:rPr>
        <w:t>26-</w:t>
      </w:r>
      <w:r w:rsidR="002F53DF">
        <w:rPr>
          <w:rFonts w:hint="eastAsia"/>
          <w:szCs w:val="24"/>
        </w:rPr>
        <w:t>27</w:t>
      </w:r>
      <w:r w:rsidR="002F53DF">
        <w:rPr>
          <w:rFonts w:hint="eastAsia"/>
          <w:szCs w:val="24"/>
        </w:rPr>
        <w:t>に「</w:t>
      </w:r>
      <w:r w:rsidR="00101170" w:rsidRPr="00101170">
        <w:rPr>
          <w:rFonts w:hint="eastAsia"/>
          <w:szCs w:val="24"/>
        </w:rPr>
        <w:t>神は仰せられた。「さあ人を造ろう。われわれのかたちとして、われわれに似せて。彼らが、海の魚、空の鳥、家畜、地のすべてのもの、地をはうすべてのものを支配するように。」</w:t>
      </w:r>
      <w:r w:rsidR="00101170">
        <w:rPr>
          <w:rFonts w:hint="eastAsia"/>
          <w:szCs w:val="24"/>
        </w:rPr>
        <w:t>/</w:t>
      </w:r>
      <w:r w:rsidR="002F53DF" w:rsidRPr="002F53DF">
        <w:rPr>
          <w:rFonts w:hint="eastAsia"/>
          <w:szCs w:val="24"/>
        </w:rPr>
        <w:t>神は人をご自身のかたちとして創造された。神のかたちとして彼を創造し、男と女とに彼らを創造された。</w:t>
      </w:r>
      <w:r w:rsidR="00E82149">
        <w:rPr>
          <w:rFonts w:hint="eastAsia"/>
          <w:szCs w:val="24"/>
        </w:rPr>
        <w:t>」とあります。</w:t>
      </w:r>
      <w:r w:rsidR="00812019">
        <w:rPr>
          <w:rFonts w:hint="eastAsia"/>
          <w:szCs w:val="24"/>
        </w:rPr>
        <w:t>人間は植物を食物にすることが赦されています。また動物も一部を除き食物にできます。</w:t>
      </w:r>
      <w:r w:rsidR="00A36600">
        <w:rPr>
          <w:rFonts w:hint="eastAsia"/>
          <w:szCs w:val="24"/>
        </w:rPr>
        <w:t>この「形」、「似姿」と言う言葉はラテン語では、「</w:t>
      </w:r>
      <w:r w:rsidR="00A36600">
        <w:rPr>
          <w:rFonts w:hint="eastAsia"/>
          <w:szCs w:val="24"/>
        </w:rPr>
        <w:t>imago</w:t>
      </w:r>
      <w:r w:rsidR="00A36600">
        <w:rPr>
          <w:rFonts w:hint="eastAsia"/>
          <w:szCs w:val="24"/>
        </w:rPr>
        <w:t>」、「</w:t>
      </w:r>
      <w:proofErr w:type="spellStart"/>
      <w:r w:rsidR="00A36600">
        <w:rPr>
          <w:rFonts w:hint="eastAsia"/>
          <w:szCs w:val="24"/>
        </w:rPr>
        <w:t>similitudo</w:t>
      </w:r>
      <w:proofErr w:type="spellEnd"/>
      <w:r w:rsidR="00A36600">
        <w:rPr>
          <w:rFonts w:hint="eastAsia"/>
          <w:szCs w:val="24"/>
        </w:rPr>
        <w:t>」であり、ローマ・カソリックは人間を「</w:t>
      </w:r>
      <w:r w:rsidR="00A36600">
        <w:rPr>
          <w:rFonts w:hint="eastAsia"/>
          <w:szCs w:val="24"/>
        </w:rPr>
        <w:t>imago Dei</w:t>
      </w:r>
      <w:r w:rsidR="00A36600">
        <w:rPr>
          <w:rFonts w:hint="eastAsia"/>
          <w:szCs w:val="24"/>
        </w:rPr>
        <w:t>」即ち「神のイメージ」として特別な存在としてきました。それを殺すことは一般の動物を殺すこととは次元を</w:t>
      </w:r>
      <w:r w:rsidR="00AB00A2">
        <w:rPr>
          <w:rFonts w:hint="eastAsia"/>
          <w:szCs w:val="24"/>
        </w:rPr>
        <w:t>異</w:t>
      </w:r>
      <w:r w:rsidR="00A36600">
        <w:rPr>
          <w:rFonts w:hint="eastAsia"/>
          <w:szCs w:val="24"/>
        </w:rPr>
        <w:t>にする話なのです。</w:t>
      </w:r>
    </w:p>
    <w:p w:rsidR="00D7477B" w:rsidRDefault="00D7477B" w:rsidP="00D7477B">
      <w:pPr>
        <w:autoSpaceDE w:val="0"/>
        <w:autoSpaceDN w:val="0"/>
        <w:adjustRightInd w:val="0"/>
        <w:ind w:firstLineChars="100" w:firstLine="210"/>
        <w:rPr>
          <w:szCs w:val="24"/>
        </w:rPr>
      </w:pPr>
      <w:r>
        <w:rPr>
          <w:rFonts w:hint="eastAsia"/>
          <w:szCs w:val="24"/>
        </w:rPr>
        <w:t>以上から、第六戒は戦争による死を含まない、死刑に依る死は含まない、動物を殺すことは含まない、と「殺してはならない」の範囲を限定して終わりという事であれば、我々、現代に於ける人間にとっての第六戒の意味はほとんどなくなります。私たちキリスト者を新しきイスラエルとしてキリスト者相互の間にだけ有効な「神の言葉」である、としてもその意味は大幅に限定されます。西欧中世世界ではそのような意味合いが強く、イスラム教徒や異教徒にはこの</w:t>
      </w:r>
      <w:r w:rsidR="00690CC7">
        <w:rPr>
          <w:rFonts w:hint="eastAsia"/>
          <w:szCs w:val="24"/>
        </w:rPr>
        <w:t>第六戒は適用されない、とされていました。この結果十字軍が正当化され、異端とされた人々を殺害することも公然と認められていたのです。中世キリスト教会での「破門」はそのような意味を持って居ました。「死刑」と同じ意味です。イエス様の第六戒関連の御言葉は個人倫理に関することのみ、とし、第六戒の社会倫理としての意味は新しきイスラエル即ちキリスト教教会に限定したため、このようなことになったのです。例えば、中世キリスト教教会及び</w:t>
      </w:r>
      <w:r w:rsidR="00AB00A2">
        <w:rPr>
          <w:rFonts w:hint="eastAsia"/>
          <w:szCs w:val="24"/>
        </w:rPr>
        <w:t>、ルター、カルヴァン、ツヴィングリのような</w:t>
      </w:r>
      <w:r w:rsidR="00690CC7">
        <w:rPr>
          <w:rFonts w:hint="eastAsia"/>
          <w:szCs w:val="24"/>
        </w:rPr>
        <w:t>宗教改革者はこの第六戒を「戦争禁止」との関連では採り上げて居ません。</w:t>
      </w:r>
      <w:r w:rsidR="00AB00A2">
        <w:rPr>
          <w:rFonts w:hint="eastAsia"/>
          <w:szCs w:val="24"/>
        </w:rPr>
        <w:t>信仰を守るための戦争は</w:t>
      </w:r>
      <w:r w:rsidR="00AB00A2">
        <w:rPr>
          <w:rFonts w:hint="eastAsia"/>
          <w:szCs w:val="24"/>
        </w:rPr>
        <w:t>OK</w:t>
      </w:r>
      <w:r w:rsidR="00AB00A2">
        <w:rPr>
          <w:rFonts w:hint="eastAsia"/>
          <w:szCs w:val="24"/>
        </w:rPr>
        <w:t>としていたのです。ツヴィングリは戦争に参加し戦死しています。</w:t>
      </w:r>
    </w:p>
    <w:p w:rsidR="005D2B02" w:rsidRDefault="005D2B02" w:rsidP="00D7477B">
      <w:pPr>
        <w:autoSpaceDE w:val="0"/>
        <w:autoSpaceDN w:val="0"/>
        <w:adjustRightInd w:val="0"/>
        <w:ind w:firstLineChars="100" w:firstLine="210"/>
        <w:rPr>
          <w:szCs w:val="24"/>
        </w:rPr>
      </w:pPr>
      <w:r>
        <w:rPr>
          <w:rFonts w:hint="eastAsia"/>
          <w:szCs w:val="24"/>
        </w:rPr>
        <w:t>歴史的解釈としてはこのような限定的解釈は正しいのですが、</w:t>
      </w:r>
      <w:r w:rsidR="00896783">
        <w:rPr>
          <w:rFonts w:hint="eastAsia"/>
          <w:szCs w:val="24"/>
        </w:rPr>
        <w:t>イスラエルの罪の深まりとその広がりの中で「殺してはならない」の意味がより深く、また適用範囲を拡大せざるを得なくなっていった、と理解すべきです。キリスト教の成立後も人間の罪の現実はより深まることはあっても、神の国に近づいてきた、というようなことでは全くありません。我々新しきイスラエルの生きる現実は罪の表れがより露骨に、大規模になって来た、というのが事実です。この点は戦争において顕著です。戦争は科学の発展によりその悲惨さを大きく拡大しました。もう、神が戦われる戦争、という意味での聖なる戦争、即ち「聖戦」や、限定的な懲罰的な意味で</w:t>
      </w:r>
      <w:r w:rsidR="00616458">
        <w:rPr>
          <w:rFonts w:hint="eastAsia"/>
          <w:szCs w:val="24"/>
        </w:rPr>
        <w:t>の正しい戦争、即ち「正戦」の認められる余地はなくなってきています。核兵器の誕生はこの問題を限界的罪の極致にまで到達させました。「殺してはならない」の戒めは異教徒かどうかとか、懲罰の範囲なら認められる、などと言っておられなくなっています。また戦争は大変な自然破壊であり、自然界におけるすべての命に対</w:t>
      </w:r>
      <w:r w:rsidR="00616458">
        <w:rPr>
          <w:rFonts w:hint="eastAsia"/>
          <w:szCs w:val="24"/>
        </w:rPr>
        <w:lastRenderedPageBreak/>
        <w:t>する重大な犯罪です。神様の創造した世界を破壊する、という甚大な罪です。このような危機的状況では「殺してはならない」</w:t>
      </w:r>
      <w:r w:rsidR="00D15B24">
        <w:rPr>
          <w:rFonts w:hint="eastAsia"/>
          <w:szCs w:val="24"/>
        </w:rPr>
        <w:t>の適用を回避することこそ大いなる罪だと思われます。罪の深まりが、十戒の普遍的適用の必要性を生んでいるということです。</w:t>
      </w:r>
    </w:p>
    <w:p w:rsidR="003917FE" w:rsidRDefault="003917FE" w:rsidP="00122F45">
      <w:pPr>
        <w:autoSpaceDE w:val="0"/>
        <w:autoSpaceDN w:val="0"/>
        <w:adjustRightInd w:val="0"/>
        <w:ind w:firstLineChars="100" w:firstLine="210"/>
        <w:rPr>
          <w:szCs w:val="24"/>
        </w:rPr>
      </w:pPr>
      <w:r>
        <w:rPr>
          <w:rFonts w:hint="eastAsia"/>
          <w:szCs w:val="24"/>
        </w:rPr>
        <w:t>ではイエス様はこの第六戒を個人の内面の問題だけに限定する意味で語られているでしょうか。</w:t>
      </w:r>
      <w:r w:rsidR="00122F45">
        <w:rPr>
          <w:rFonts w:hint="eastAsia"/>
          <w:szCs w:val="24"/>
        </w:rPr>
        <w:t>マタイ</w:t>
      </w:r>
      <w:r w:rsidR="00122F45">
        <w:rPr>
          <w:rFonts w:hint="eastAsia"/>
          <w:szCs w:val="24"/>
        </w:rPr>
        <w:t>5:21-22</w:t>
      </w:r>
      <w:r w:rsidR="00122F45">
        <w:rPr>
          <w:rFonts w:hint="eastAsia"/>
          <w:szCs w:val="24"/>
        </w:rPr>
        <w:t>でイエス様は「</w:t>
      </w:r>
      <w:r w:rsidR="00122F45" w:rsidRPr="00122F45">
        <w:rPr>
          <w:rFonts w:hint="eastAsia"/>
          <w:szCs w:val="24"/>
        </w:rPr>
        <w:t>昔の人々に、『人を殺してはならない。人を殺す者はさばきを受けなければならない』と言われたのを、あなたがたは聞いています。</w:t>
      </w:r>
      <w:r w:rsidR="00122F45">
        <w:rPr>
          <w:rFonts w:hint="eastAsia"/>
          <w:szCs w:val="24"/>
        </w:rPr>
        <w:t>/</w:t>
      </w:r>
      <w:r w:rsidR="00122F45" w:rsidRPr="00122F45">
        <w:rPr>
          <w:rFonts w:hint="eastAsia"/>
          <w:szCs w:val="24"/>
        </w:rPr>
        <w:t>しかし、わたしはあなたがたに言います。兄弟に向かって腹を立てる者は、だれでもさばきを受けなければなりません。兄弟に向かって『能なし』と言うような者は、最高議会に引き渡されます。また、『ばか者』と言うような者は燃えるゲヘナに投げ込まれます。</w:t>
      </w:r>
      <w:r w:rsidR="00122F45">
        <w:rPr>
          <w:rFonts w:hint="eastAsia"/>
          <w:szCs w:val="24"/>
        </w:rPr>
        <w:t>」とおっしゃられています。「殺してはならない」を「兄弟に対し怒ること」に拡張しています。そして</w:t>
      </w:r>
      <w:r w:rsidR="00122F45">
        <w:rPr>
          <w:rFonts w:hint="eastAsia"/>
          <w:szCs w:val="24"/>
        </w:rPr>
        <w:t>5:44</w:t>
      </w:r>
      <w:r w:rsidR="00122F45">
        <w:rPr>
          <w:rFonts w:hint="eastAsia"/>
          <w:szCs w:val="24"/>
        </w:rPr>
        <w:t>では「</w:t>
      </w:r>
      <w:r w:rsidR="00122F45" w:rsidRPr="00122F45">
        <w:rPr>
          <w:rFonts w:hint="eastAsia"/>
          <w:szCs w:val="24"/>
        </w:rPr>
        <w:t>しかし、わたしはあなたがたに言います。自分の敵を愛し、迫害する者のために祈りなさい。</w:t>
      </w:r>
      <w:r w:rsidR="00122F45">
        <w:rPr>
          <w:rFonts w:hint="eastAsia"/>
          <w:szCs w:val="24"/>
        </w:rPr>
        <w:t>」とまでおっしゃられています。イエス様は人を殺す原因である人を憎む、とか他人と敵対関係となることにまで深めて理解されている、という事です。</w:t>
      </w:r>
      <w:r w:rsidR="00B070B3">
        <w:rPr>
          <w:rFonts w:hint="eastAsia"/>
          <w:szCs w:val="24"/>
        </w:rPr>
        <w:t>他方、</w:t>
      </w:r>
      <w:r w:rsidR="00122F45">
        <w:rPr>
          <w:rFonts w:hint="eastAsia"/>
          <w:szCs w:val="24"/>
        </w:rPr>
        <w:t>イエス様の</w:t>
      </w:r>
      <w:r w:rsidR="00D148AE">
        <w:rPr>
          <w:rFonts w:hint="eastAsia"/>
          <w:szCs w:val="24"/>
        </w:rPr>
        <w:t>御言葉を見ると個人的信仰の問題と、共同体の規範との差異を認めて</w:t>
      </w:r>
      <w:r w:rsidR="00122F45">
        <w:rPr>
          <w:rFonts w:hint="eastAsia"/>
          <w:szCs w:val="24"/>
        </w:rPr>
        <w:t>いらっしゃいません。個人的な信仰として正しいことはそれが共同体の規範となるべきだ、というのは当然のこととされて</w:t>
      </w:r>
      <w:r w:rsidR="00D148AE">
        <w:rPr>
          <w:rFonts w:hint="eastAsia"/>
          <w:szCs w:val="24"/>
        </w:rPr>
        <w:t>いるのです。イスラエルの伝統的信仰はその二つは表裏一体のものなのです。イエス様もそれを前提にされている、ということだと思います。そうすると、イエス様は「殺してはならない」という言葉を、“他の人の人格を否定するようなことは許されません。むしろ、敵とされているような人々を愛するようにしなさい”ということを意味しています。「</w:t>
      </w:r>
      <w:r w:rsidR="00EB6180">
        <w:rPr>
          <w:rFonts w:hint="eastAsia"/>
          <w:szCs w:val="24"/>
        </w:rPr>
        <w:t>殺さない・</w:t>
      </w:r>
      <w:r w:rsidR="00D148AE">
        <w:rPr>
          <w:rFonts w:hint="eastAsia"/>
          <w:szCs w:val="24"/>
        </w:rPr>
        <w:t>不殺」の教えは「愛敵」の教えに尽きる、という事ができます。この「愛敵」こそ、キリスト教における「</w:t>
      </w:r>
      <w:r w:rsidR="00D148AE">
        <w:rPr>
          <w:rFonts w:hint="eastAsia"/>
          <w:szCs w:val="24"/>
        </w:rPr>
        <w:t>agape:</w:t>
      </w:r>
      <w:r w:rsidR="00D148AE">
        <w:rPr>
          <w:rFonts w:hint="eastAsia"/>
          <w:szCs w:val="24"/>
        </w:rPr>
        <w:t>」なる愛の神髄です。</w:t>
      </w:r>
      <w:r w:rsidR="003D7710">
        <w:rPr>
          <w:rFonts w:hint="eastAsia"/>
          <w:szCs w:val="24"/>
        </w:rPr>
        <w:t>これは個人倫理の問題に限定されるはずはありません。</w:t>
      </w:r>
      <w:r w:rsidR="00122F45" w:rsidRPr="00122F45">
        <w:rPr>
          <w:rFonts w:hint="eastAsia"/>
          <w:szCs w:val="24"/>
        </w:rPr>
        <w:tab/>
      </w:r>
      <w:r w:rsidR="00122F45" w:rsidRPr="00122F45">
        <w:rPr>
          <w:rFonts w:hint="eastAsia"/>
          <w:szCs w:val="24"/>
        </w:rPr>
        <w:tab/>
      </w:r>
      <w:r w:rsidR="00122F45" w:rsidRPr="00122F45">
        <w:rPr>
          <w:rFonts w:hint="eastAsia"/>
          <w:szCs w:val="24"/>
        </w:rPr>
        <w:tab/>
      </w:r>
      <w:r w:rsidR="00122F45" w:rsidRPr="00122F45">
        <w:rPr>
          <w:rFonts w:hint="eastAsia"/>
          <w:szCs w:val="24"/>
        </w:rPr>
        <w:tab/>
      </w:r>
      <w:r w:rsidR="00122F45" w:rsidRPr="00122F45">
        <w:rPr>
          <w:rFonts w:hint="eastAsia"/>
          <w:szCs w:val="24"/>
        </w:rPr>
        <w:tab/>
      </w:r>
      <w:r w:rsidR="00122F45" w:rsidRPr="00122F45">
        <w:rPr>
          <w:rFonts w:hint="eastAsia"/>
          <w:szCs w:val="24"/>
        </w:rPr>
        <w:tab/>
      </w:r>
    </w:p>
    <w:p w:rsidR="00690CC7" w:rsidRDefault="003917FE" w:rsidP="00D7477B">
      <w:pPr>
        <w:autoSpaceDE w:val="0"/>
        <w:autoSpaceDN w:val="0"/>
        <w:adjustRightInd w:val="0"/>
        <w:ind w:firstLineChars="100" w:firstLine="210"/>
        <w:rPr>
          <w:szCs w:val="24"/>
        </w:rPr>
      </w:pPr>
      <w:r>
        <w:rPr>
          <w:rFonts w:hint="eastAsia"/>
          <w:szCs w:val="24"/>
        </w:rPr>
        <w:t>しかし、近代以降科学技術の発展を媒介とし、戦争による殺人規模の拡大、宗教的差異を越えた人権思想の広がり、人間に依る自然環境の破壊の進行等々によって、この「殺してはならない」の言葉の持つ意味の広がりが重大性を持ってきました。</w:t>
      </w:r>
      <w:r w:rsidR="00EB6180">
        <w:rPr>
          <w:rFonts w:hint="eastAsia"/>
          <w:szCs w:val="24"/>
        </w:rPr>
        <w:t>いまや、第六戒における「殺してはならない」にはこれが含まれない、本来の意味はかくかくだ、といって限定的にしか十戒をとらえることは許されなくなってきました。人間の罪の深さと広がりが十戒の意味を本来的範囲にとどまることを許さなくしている、いるのです。</w:t>
      </w:r>
      <w:r w:rsidR="00AF15B9">
        <w:rPr>
          <w:rFonts w:hint="eastAsia"/>
          <w:szCs w:val="24"/>
        </w:rPr>
        <w:t>思いつくままに「殺してはならない」に関連している現代的</w:t>
      </w:r>
      <w:r w:rsidR="00161617">
        <w:rPr>
          <w:rFonts w:hint="eastAsia"/>
          <w:szCs w:val="24"/>
        </w:rPr>
        <w:t>イッシュ―を挙げてみますと、それぞれ深刻なテーマです。戦争と平和の問題、核戦争の脅威と抑止力という正当化、ドローン利用による無人戦争、死刑廃止の問題、</w:t>
      </w:r>
      <w:r w:rsidR="00DC291A">
        <w:rPr>
          <w:rFonts w:hint="eastAsia"/>
          <w:szCs w:val="24"/>
        </w:rPr>
        <w:t>尊属殺人罪のこと、</w:t>
      </w:r>
      <w:r w:rsidR="00161617">
        <w:rPr>
          <w:rFonts w:hint="eastAsia"/>
          <w:szCs w:val="24"/>
        </w:rPr>
        <w:t>自殺や自死の問題、</w:t>
      </w:r>
      <w:r w:rsidR="00D236C7">
        <w:rPr>
          <w:rFonts w:hint="eastAsia"/>
          <w:szCs w:val="24"/>
        </w:rPr>
        <w:t>自己犠牲としての死、神風特攻隊や自爆テロのこと、</w:t>
      </w:r>
      <w:r w:rsidR="00161617">
        <w:rPr>
          <w:rFonts w:hint="eastAsia"/>
          <w:szCs w:val="24"/>
        </w:rPr>
        <w:t>所謂「姥捨て山」の問題、障害者殺人の話、幼児虐待の問題、安楽死の問題、堕胎や産児制限のこと、人工授精や遺伝子操作の問題、</w:t>
      </w:r>
      <w:r w:rsidR="00DC291A">
        <w:rPr>
          <w:rFonts w:hint="eastAsia"/>
          <w:szCs w:val="24"/>
        </w:rPr>
        <w:t>医療保険制度の限界、</w:t>
      </w:r>
      <w:r w:rsidR="00567B4C">
        <w:rPr>
          <w:rFonts w:hint="eastAsia"/>
          <w:szCs w:val="24"/>
        </w:rPr>
        <w:t>奴隷制や児童労働のこと、強制労働や過重労働の問題、</w:t>
      </w:r>
      <w:r w:rsidR="00567B4C">
        <w:rPr>
          <w:rFonts w:hint="eastAsia"/>
          <w:szCs w:val="24"/>
        </w:rPr>
        <w:t>DV</w:t>
      </w:r>
      <w:r w:rsidR="00DC291A">
        <w:rPr>
          <w:rFonts w:hint="eastAsia"/>
          <w:szCs w:val="24"/>
        </w:rPr>
        <w:t>や「駆け込み寺」</w:t>
      </w:r>
      <w:r w:rsidR="00567B4C">
        <w:rPr>
          <w:rFonts w:hint="eastAsia"/>
          <w:szCs w:val="24"/>
        </w:rPr>
        <w:t>の問題、同性愛や</w:t>
      </w:r>
      <w:r w:rsidR="00567B4C">
        <w:rPr>
          <w:rFonts w:hint="eastAsia"/>
          <w:szCs w:val="24"/>
        </w:rPr>
        <w:t>LGBT</w:t>
      </w:r>
      <w:r w:rsidR="00567B4C">
        <w:rPr>
          <w:rFonts w:hint="eastAsia"/>
          <w:szCs w:val="24"/>
        </w:rPr>
        <w:t>に関するキリスト教の見方、動物愛護のこと、捕鯨禁止の問題、イルカ保護活動、自然環境破壊と文明の問題、草食主義に対する考え方、コーシェル</w:t>
      </w:r>
      <w:r w:rsidR="00567B4C">
        <w:rPr>
          <w:rFonts w:hint="eastAsia"/>
          <w:szCs w:val="24"/>
        </w:rPr>
        <w:lastRenderedPageBreak/>
        <w:t>やハラールのような食事規定、</w:t>
      </w:r>
      <w:r w:rsidR="00DC291A">
        <w:rPr>
          <w:rFonts w:hint="eastAsia"/>
          <w:szCs w:val="24"/>
        </w:rPr>
        <w:t>など等です。これらのそれぞれの問題について、聖書の箇所が挙げられて、大激論が年来続けられています。この第六戒に係る説教例を見ますと、いろいろなテーマがそれぞれの説教者の関心によって取り上げられているように思います。</w:t>
      </w:r>
      <w:r w:rsidR="00A43CBD">
        <w:rPr>
          <w:rFonts w:hint="eastAsia"/>
          <w:szCs w:val="24"/>
        </w:rPr>
        <w:t>私はやはり「戦争と平和」の問題が第六戒との関連では</w:t>
      </w:r>
      <w:r w:rsidR="00B070B3">
        <w:rPr>
          <w:rFonts w:hint="eastAsia"/>
          <w:szCs w:val="24"/>
        </w:rPr>
        <w:t>最も</w:t>
      </w:r>
      <w:r w:rsidR="00A43CBD">
        <w:rPr>
          <w:rFonts w:hint="eastAsia"/>
          <w:szCs w:val="24"/>
        </w:rPr>
        <w:t>重要と思いますが、本日は自殺について考えてみたいと思います。</w:t>
      </w:r>
    </w:p>
    <w:p w:rsidR="00664969" w:rsidRDefault="00DC2930" w:rsidP="00D7477B">
      <w:pPr>
        <w:autoSpaceDE w:val="0"/>
        <w:autoSpaceDN w:val="0"/>
        <w:adjustRightInd w:val="0"/>
        <w:ind w:firstLineChars="100" w:firstLine="210"/>
        <w:rPr>
          <w:szCs w:val="24"/>
        </w:rPr>
      </w:pPr>
      <w:r>
        <w:rPr>
          <w:rFonts w:hint="eastAsia"/>
          <w:szCs w:val="24"/>
        </w:rPr>
        <w:t>私はクリスチャンになる前は“人間は自己</w:t>
      </w:r>
      <w:r w:rsidR="00376FCD">
        <w:rPr>
          <w:rFonts w:hint="eastAsia"/>
          <w:szCs w:val="24"/>
        </w:rPr>
        <w:t>の選択で生まれてきたのではないから、その代わり自殺の自由が認められなければ人間の自由は不完全なものになる。従って、自殺の権利は不可侵の権利として認められなければならない”と考えておりました。キリスト者としての洗礼を受けた後、キリスト教への理解も漸次深まってきましたが、キリスト教では“命は神様のものであり人間が勝手にどうこうしてよいものではない。神の意志に属するものだ。従って、自殺は自ら、</w:t>
      </w:r>
      <w:r w:rsidR="006F2B2A">
        <w:rPr>
          <w:rFonts w:hint="eastAsia"/>
          <w:szCs w:val="24"/>
        </w:rPr>
        <w:t>命を断つことだから神の領域を犯す重大な罪である”と教えられている、いうことを</w:t>
      </w:r>
      <w:r w:rsidR="008F0F33">
        <w:rPr>
          <w:rFonts w:hint="eastAsia"/>
          <w:szCs w:val="24"/>
        </w:rPr>
        <w:t>知り</w:t>
      </w:r>
      <w:r w:rsidR="006F2B2A">
        <w:rPr>
          <w:rFonts w:hint="eastAsia"/>
          <w:szCs w:val="24"/>
        </w:rPr>
        <w:t>ました。</w:t>
      </w:r>
      <w:r w:rsidR="008F0F33">
        <w:rPr>
          <w:rFonts w:hint="eastAsia"/>
          <w:szCs w:val="24"/>
        </w:rPr>
        <w:t>旧約聖書では自殺を良いとも悪いとも言っていません。外典第二マカバイ書</w:t>
      </w:r>
      <w:r w:rsidR="008F0F33">
        <w:rPr>
          <w:rFonts w:hint="eastAsia"/>
          <w:szCs w:val="24"/>
        </w:rPr>
        <w:t>14:42</w:t>
      </w:r>
      <w:r w:rsidR="008F0F33">
        <w:rPr>
          <w:rFonts w:hint="eastAsia"/>
          <w:szCs w:val="24"/>
        </w:rPr>
        <w:t>にはエルサレムの長老ラジスが</w:t>
      </w:r>
      <w:r w:rsidR="008F0F33">
        <w:rPr>
          <w:rFonts w:hint="eastAsia"/>
          <w:szCs w:val="24"/>
        </w:rPr>
        <w:t>BC2c</w:t>
      </w:r>
      <w:r w:rsidR="008F0F33">
        <w:rPr>
          <w:rFonts w:hint="eastAsia"/>
          <w:szCs w:val="24"/>
        </w:rPr>
        <w:t>のシリヤ支配下のエルサレムでこれに抵抗した</w:t>
      </w:r>
      <w:r w:rsidR="00B070B3">
        <w:rPr>
          <w:rFonts w:hint="eastAsia"/>
          <w:szCs w:val="24"/>
        </w:rPr>
        <w:t>時、</w:t>
      </w:r>
      <w:r w:rsidR="008F0F33">
        <w:rPr>
          <w:rFonts w:hint="eastAsia"/>
          <w:szCs w:val="24"/>
        </w:rPr>
        <w:t>「自ら剣の上に身を投げ」た</w:t>
      </w:r>
      <w:r w:rsidR="00AB00A2">
        <w:rPr>
          <w:rFonts w:hint="eastAsia"/>
          <w:szCs w:val="24"/>
        </w:rPr>
        <w:t>、</w:t>
      </w:r>
      <w:r w:rsidR="008F0F33">
        <w:rPr>
          <w:rFonts w:hint="eastAsia"/>
          <w:szCs w:val="24"/>
        </w:rPr>
        <w:t>のに対し、「</w:t>
      </w:r>
      <w:r w:rsidR="008F0F33" w:rsidRPr="008F0F33">
        <w:rPr>
          <w:rFonts w:hint="eastAsia"/>
          <w:szCs w:val="24"/>
        </w:rPr>
        <w:t>彼は、罪深いやからの手にかかり、高貴な生まれにふさわしくない仕打ちを受けるよりは、むしろ潔い死を選ぼうとしたのである。</w:t>
      </w:r>
      <w:r w:rsidR="008F0F33">
        <w:rPr>
          <w:rFonts w:hint="eastAsia"/>
          <w:szCs w:val="24"/>
        </w:rPr>
        <w:t>」として称揚しています。</w:t>
      </w:r>
      <w:r w:rsidR="00536540">
        <w:rPr>
          <w:rFonts w:hint="eastAsia"/>
          <w:szCs w:val="24"/>
        </w:rPr>
        <w:t>また</w:t>
      </w:r>
      <w:r w:rsidR="00536540">
        <w:rPr>
          <w:rFonts w:hint="eastAsia"/>
          <w:szCs w:val="24"/>
        </w:rPr>
        <w:t>AD70</w:t>
      </w:r>
      <w:r w:rsidR="00536540">
        <w:rPr>
          <w:rFonts w:hint="eastAsia"/>
          <w:szCs w:val="24"/>
        </w:rPr>
        <w:t>年のユダヤ人のローマ帝政への反乱に於いて、マサダの砦で集団自殺した例もあります。</w:t>
      </w:r>
      <w:r w:rsidR="002B7C15">
        <w:rPr>
          <w:rFonts w:hint="eastAsia"/>
          <w:szCs w:val="24"/>
        </w:rPr>
        <w:t>新約聖書では</w:t>
      </w:r>
      <w:r w:rsidR="00664969">
        <w:rPr>
          <w:rFonts w:hint="eastAsia"/>
          <w:szCs w:val="24"/>
        </w:rPr>
        <w:t>主イエスを裏切ったユダがマタイ</w:t>
      </w:r>
      <w:r w:rsidR="00664969">
        <w:rPr>
          <w:rFonts w:hint="eastAsia"/>
          <w:szCs w:val="24"/>
        </w:rPr>
        <w:t>27:4</w:t>
      </w:r>
      <w:r w:rsidR="00664969">
        <w:rPr>
          <w:rFonts w:hint="eastAsia"/>
          <w:szCs w:val="24"/>
        </w:rPr>
        <w:t>で「私は罪を犯した」と言い、</w:t>
      </w:r>
      <w:r w:rsidR="00664969">
        <w:rPr>
          <w:rFonts w:hint="eastAsia"/>
          <w:szCs w:val="24"/>
        </w:rPr>
        <w:t>27:5</w:t>
      </w:r>
      <w:r w:rsidR="00664969">
        <w:rPr>
          <w:rFonts w:hint="eastAsia"/>
          <w:szCs w:val="24"/>
        </w:rPr>
        <w:t>で「</w:t>
      </w:r>
      <w:r w:rsidR="00664969" w:rsidRPr="00664969">
        <w:rPr>
          <w:rFonts w:hint="eastAsia"/>
          <w:szCs w:val="24"/>
        </w:rPr>
        <w:t>彼は銀貨を神殿に投げ込んで立ち去った。そして、外に出て行って、首をつった。</w:t>
      </w:r>
      <w:r w:rsidR="00664969">
        <w:rPr>
          <w:rFonts w:hint="eastAsia"/>
          <w:szCs w:val="24"/>
        </w:rPr>
        <w:t>」としてイスカリオテのユダが罪を悔いて自殺した、と書かれています。この自殺を福音記者は“当然のことである”かのように記しています。罪の上塗りとはしておりません。これらから、聖書は自殺につきこれは「罪である」と断じてはいません。</w:t>
      </w:r>
      <w:r w:rsidR="005453D2">
        <w:rPr>
          <w:rFonts w:hint="eastAsia"/>
          <w:szCs w:val="24"/>
        </w:rPr>
        <w:t>当然のことながら</w:t>
      </w:r>
      <w:r w:rsidR="0057198F">
        <w:rPr>
          <w:rFonts w:hint="eastAsia"/>
          <w:szCs w:val="24"/>
        </w:rPr>
        <w:t>本来の</w:t>
      </w:r>
      <w:r w:rsidR="005453D2">
        <w:rPr>
          <w:rFonts w:hint="eastAsia"/>
          <w:szCs w:val="24"/>
        </w:rPr>
        <w:t>十戒・第六戒における「殺してはならない」には自殺は含まれていません。</w:t>
      </w:r>
    </w:p>
    <w:p w:rsidR="00C963BB" w:rsidRDefault="00B2444C" w:rsidP="00D7477B">
      <w:pPr>
        <w:autoSpaceDE w:val="0"/>
        <w:autoSpaceDN w:val="0"/>
        <w:adjustRightInd w:val="0"/>
        <w:ind w:firstLineChars="100" w:firstLine="210"/>
        <w:rPr>
          <w:szCs w:val="24"/>
        </w:rPr>
      </w:pPr>
      <w:r>
        <w:rPr>
          <w:rFonts w:hint="eastAsia"/>
          <w:szCs w:val="24"/>
        </w:rPr>
        <w:t>自殺を罪としたのは、むしろ、新約以降の</w:t>
      </w:r>
      <w:r w:rsidR="00664969">
        <w:rPr>
          <w:rFonts w:hint="eastAsia"/>
          <w:szCs w:val="24"/>
        </w:rPr>
        <w:t>キリスト教会です。</w:t>
      </w:r>
      <w:r w:rsidR="00D236C7">
        <w:rPr>
          <w:rFonts w:hint="eastAsia"/>
          <w:szCs w:val="24"/>
        </w:rPr>
        <w:t>問題は</w:t>
      </w:r>
      <w:r w:rsidR="009D12AA">
        <w:rPr>
          <w:rFonts w:hint="eastAsia"/>
          <w:szCs w:val="24"/>
        </w:rPr>
        <w:t>このような拡張解釈が第六</w:t>
      </w:r>
      <w:r w:rsidR="00B070B3">
        <w:rPr>
          <w:rFonts w:hint="eastAsia"/>
          <w:szCs w:val="24"/>
        </w:rPr>
        <w:t>戒</w:t>
      </w:r>
      <w:r w:rsidR="009D12AA">
        <w:rPr>
          <w:rFonts w:hint="eastAsia"/>
          <w:szCs w:val="24"/>
        </w:rPr>
        <w:t>の本来の趣旨に適った</w:t>
      </w:r>
      <w:r w:rsidR="00B070B3">
        <w:rPr>
          <w:rFonts w:hint="eastAsia"/>
          <w:szCs w:val="24"/>
        </w:rPr>
        <w:t>もの</w:t>
      </w:r>
      <w:r w:rsidR="009D12AA">
        <w:rPr>
          <w:rFonts w:hint="eastAsia"/>
          <w:szCs w:val="24"/>
        </w:rPr>
        <w:t>かどうかということです。ローマ・カソリック教会は自殺を大罪として戒めてきました。救いに与ることは決してできない、というのです。日本でも戦国時代のクリスチャンであった細川ガラシャが</w:t>
      </w:r>
      <w:r w:rsidR="002145B9">
        <w:rPr>
          <w:rFonts w:hint="eastAsia"/>
          <w:szCs w:val="24"/>
        </w:rPr>
        <w:t>自害</w:t>
      </w:r>
      <w:r w:rsidR="009D12AA">
        <w:rPr>
          <w:rFonts w:hint="eastAsia"/>
          <w:szCs w:val="24"/>
        </w:rPr>
        <w:t>を拒否し、家来に介錯してもらったのは有名です。ポーランドの司祭コルベ神父は</w:t>
      </w:r>
      <w:r w:rsidR="002145B9">
        <w:rPr>
          <w:rFonts w:hint="eastAsia"/>
          <w:szCs w:val="24"/>
        </w:rPr>
        <w:t>アウシュビッツ</w:t>
      </w:r>
      <w:r w:rsidR="009D12AA">
        <w:rPr>
          <w:rFonts w:hint="eastAsia"/>
          <w:szCs w:val="24"/>
        </w:rPr>
        <w:t>収容所の中で</w:t>
      </w:r>
      <w:r w:rsidR="002145B9">
        <w:rPr>
          <w:rFonts w:hint="eastAsia"/>
          <w:szCs w:val="24"/>
        </w:rPr>
        <w:t>“妻子のために死ぬわけにはいかない”という牢に居た軍曹の代わりになることを申し出て餓死刑となり、生き残ったためフェノール注射で殺害された、という話があります。これは事実上自殺です。しかし、カソリック教会は彼を聖人としました。これは、カソリック教会も自殺に関する教理を改める契機となった出来事と言われています。考えてみれば、ユダヤ人社会にあって自らを「神の子」と認めることは自殺行為であり、ユダヤ人の教理からすれば死刑に値することは確実です。その意味ではイエス様の十字架は自殺であった、と言えなくもありません。</w:t>
      </w:r>
      <w:r w:rsidR="00C963BB">
        <w:rPr>
          <w:rFonts w:hint="eastAsia"/>
          <w:szCs w:val="24"/>
        </w:rPr>
        <w:t>従って、キリスト者にとって「自殺は大罪であり、救いの道はない」という単純なことでは済まされない、ことは明らかです。</w:t>
      </w:r>
    </w:p>
    <w:p w:rsidR="00376FCD" w:rsidRDefault="00C963BB" w:rsidP="00D7477B">
      <w:pPr>
        <w:autoSpaceDE w:val="0"/>
        <w:autoSpaceDN w:val="0"/>
        <w:adjustRightInd w:val="0"/>
        <w:ind w:firstLineChars="100" w:firstLine="210"/>
        <w:rPr>
          <w:szCs w:val="24"/>
        </w:rPr>
      </w:pPr>
      <w:r>
        <w:rPr>
          <w:rFonts w:hint="eastAsia"/>
          <w:szCs w:val="24"/>
        </w:rPr>
        <w:lastRenderedPageBreak/>
        <w:t>他方で、人間には一般の動物同様自己保存本能が与えられていることは事実です。</w:t>
      </w:r>
      <w:r w:rsidR="00697CD7">
        <w:rPr>
          <w:rFonts w:hint="eastAsia"/>
          <w:szCs w:val="24"/>
        </w:rPr>
        <w:t>自分に危険が迫って来た時、とっさに自分を守ろうとします。性来備えられている本能と言えます。</w:t>
      </w:r>
      <w:r>
        <w:rPr>
          <w:rFonts w:hint="eastAsia"/>
          <w:szCs w:val="24"/>
        </w:rPr>
        <w:t>更に人間の場合、神の形に造られた被造物ですから、その「</w:t>
      </w:r>
      <w:r>
        <w:rPr>
          <w:rFonts w:hint="eastAsia"/>
          <w:szCs w:val="24"/>
        </w:rPr>
        <w:t>imago Dei</w:t>
      </w:r>
      <w:r>
        <w:rPr>
          <w:rFonts w:hint="eastAsia"/>
          <w:szCs w:val="24"/>
        </w:rPr>
        <w:t>」を自分で勝手に処分して良いということではないことも明白です。</w:t>
      </w:r>
      <w:r w:rsidR="00697CD7">
        <w:rPr>
          <w:rFonts w:hint="eastAsia"/>
          <w:szCs w:val="24"/>
        </w:rPr>
        <w:t>自己犠牲に依る実質的な自殺はどうなのでしょう。コルベ神父</w:t>
      </w:r>
      <w:r w:rsidR="000713F8">
        <w:rPr>
          <w:rFonts w:hint="eastAsia"/>
          <w:szCs w:val="24"/>
        </w:rPr>
        <w:t>のケースは代表的です。神様の目から見てコルベ神父と死を免れた軍曹ではどちらが生き残るべきだったか、という問いを立ててもだれも答えられないでしょう。社会</w:t>
      </w:r>
      <w:r w:rsidR="0057198F">
        <w:rPr>
          <w:rFonts w:hint="eastAsia"/>
          <w:szCs w:val="24"/>
        </w:rPr>
        <w:t>的にどちらが有意義な人かなどと、いうような見方も限界状況に於ける</w:t>
      </w:r>
      <w:r w:rsidR="000713F8">
        <w:rPr>
          <w:rFonts w:hint="eastAsia"/>
          <w:szCs w:val="24"/>
        </w:rPr>
        <w:t>いのちの問題を前にして問える質問ではありません。タイタニック号の事件のように所謂「女子供」を先に逃れさせるのは、子供を産む女性と未来がある子供を優先する、という種族保存の考え方が基本にある、と思いますが、これが個別事情の中で常に最優先にすべきことでありそれが神の摂理である、ということも言えな</w:t>
      </w:r>
      <w:r w:rsidR="0057198F">
        <w:rPr>
          <w:rFonts w:hint="eastAsia"/>
          <w:szCs w:val="24"/>
        </w:rPr>
        <w:t>いだろう、と思います。正直なところ、このような自殺なら神の御旨に</w:t>
      </w:r>
      <w:r w:rsidR="000713F8">
        <w:rPr>
          <w:rFonts w:hint="eastAsia"/>
          <w:szCs w:val="24"/>
        </w:rPr>
        <w:t>反しない、救いの道が閉ざされることはない、ということを定義は出来ないと思います。</w:t>
      </w:r>
      <w:r w:rsidR="00D562E9">
        <w:rPr>
          <w:rFonts w:hint="eastAsia"/>
          <w:szCs w:val="24"/>
        </w:rPr>
        <w:t>しかし、主が「然り」とおっしゃられるであろうと考えられる自殺乃至は事実上の自殺でなければならない、ということは基本でしょう。</w:t>
      </w:r>
    </w:p>
    <w:p w:rsidR="00C963BB" w:rsidRDefault="00D562E9" w:rsidP="00D7477B">
      <w:pPr>
        <w:autoSpaceDE w:val="0"/>
        <w:autoSpaceDN w:val="0"/>
        <w:adjustRightInd w:val="0"/>
        <w:ind w:firstLineChars="100" w:firstLine="210"/>
        <w:rPr>
          <w:szCs w:val="24"/>
        </w:rPr>
      </w:pPr>
      <w:r>
        <w:rPr>
          <w:rFonts w:hint="eastAsia"/>
          <w:szCs w:val="24"/>
        </w:rPr>
        <w:t>何らの意味も持たない自殺というのもあります。ある大学の哲学の先生が、自分はあるところまで生きれば十分だと考え、それまでに為すべきこと為し、</w:t>
      </w:r>
      <w:r w:rsidR="00961FFA">
        <w:rPr>
          <w:rFonts w:hint="eastAsia"/>
          <w:szCs w:val="24"/>
        </w:rPr>
        <w:t>死んでも周りの人に迷惑が及ばないようにして、大学の先生を退職する日に縊死した、ということがあり、それまでの思索の日</w:t>
      </w:r>
      <w:r w:rsidR="00E34037">
        <w:rPr>
          <w:rFonts w:hint="eastAsia"/>
          <w:szCs w:val="24"/>
        </w:rPr>
        <w:t>記が本になっています。その自殺の直前まで明るく振舞っており、周り</w:t>
      </w:r>
      <w:r w:rsidR="00961FFA">
        <w:rPr>
          <w:rFonts w:hint="eastAsia"/>
          <w:szCs w:val="24"/>
        </w:rPr>
        <w:t>はとても自殺するとは思ってもみなかったそうです。</w:t>
      </w:r>
      <w:r w:rsidR="00E34037">
        <w:rPr>
          <w:rFonts w:hint="eastAsia"/>
          <w:szCs w:val="24"/>
        </w:rPr>
        <w:t>この方は哲学においても実存主義に対する造詣の深い方でしたので自己決定という自らの決断の要素</w:t>
      </w:r>
      <w:r w:rsidR="00B070B3">
        <w:rPr>
          <w:rFonts w:hint="eastAsia"/>
          <w:szCs w:val="24"/>
        </w:rPr>
        <w:t>に</w:t>
      </w:r>
      <w:r w:rsidR="00E34037">
        <w:rPr>
          <w:rFonts w:hint="eastAsia"/>
          <w:szCs w:val="24"/>
        </w:rPr>
        <w:t>大きな価値を見出していたようです。</w:t>
      </w:r>
      <w:r w:rsidR="00B070B3">
        <w:rPr>
          <w:rFonts w:hint="eastAsia"/>
          <w:szCs w:val="24"/>
        </w:rPr>
        <w:t>人間の</w:t>
      </w:r>
      <w:r w:rsidR="00E34037">
        <w:rPr>
          <w:rFonts w:hint="eastAsia"/>
          <w:szCs w:val="24"/>
        </w:rPr>
        <w:t>命は神の最大、最高の被造物とする聖書的な考え方からはでてこないか生き方です。私がクリスチャンになる前にもっていた考え方に近いような気がします。</w:t>
      </w:r>
      <w:r w:rsidR="004D4F3C">
        <w:rPr>
          <w:rFonts w:hint="eastAsia"/>
          <w:szCs w:val="24"/>
        </w:rPr>
        <w:t>人間的には魅力を感ずる生き方であることは確かです。老い、というのは一面、皆に迷惑をかけ、社会的には役に立たない生命になる、ということでもありますから、そのようになるのを拒否し、自らがしっかりしているうちに、生きることを一段落させる、という訳です。クリスチャンにとっての問題は、このような自殺の道を選んだ場合、主イエスの名に依る救いの道は取り上げられるのか、ということです。おそらくそうでしょう。キリスト者ではない人の場合は、死後救済のチャンスがあるという前提では</w:t>
      </w:r>
      <w:r w:rsidR="00B070B3">
        <w:rPr>
          <w:rFonts w:hint="eastAsia"/>
          <w:szCs w:val="24"/>
        </w:rPr>
        <w:t>、</w:t>
      </w:r>
      <w:r w:rsidR="004D4F3C">
        <w:rPr>
          <w:rFonts w:hint="eastAsia"/>
          <w:szCs w:val="24"/>
        </w:rPr>
        <w:t>救いの道の可能性はあるのではないか、と思いますが、既に救いの道に入れられているキリスト者の場合は“神が、いのちを取り上げるまで生きよ”と言われているのに、これを断つわけですから、救いの道を閉ざされるのはやむを得ないような気がします。</w:t>
      </w:r>
    </w:p>
    <w:p w:rsidR="004D4F3C" w:rsidRDefault="004D4F3C" w:rsidP="00D7477B">
      <w:pPr>
        <w:autoSpaceDE w:val="0"/>
        <w:autoSpaceDN w:val="0"/>
        <w:adjustRightInd w:val="0"/>
        <w:ind w:firstLineChars="100" w:firstLine="210"/>
        <w:rPr>
          <w:szCs w:val="24"/>
        </w:rPr>
      </w:pPr>
      <w:r>
        <w:rPr>
          <w:rFonts w:hint="eastAsia"/>
          <w:szCs w:val="24"/>
        </w:rPr>
        <w:t>こと</w:t>
      </w:r>
      <w:r w:rsidR="00DF49D0">
        <w:rPr>
          <w:rFonts w:hint="eastAsia"/>
          <w:szCs w:val="24"/>
        </w:rPr>
        <w:t>、</w:t>
      </w:r>
      <w:r>
        <w:rPr>
          <w:rFonts w:hint="eastAsia"/>
          <w:szCs w:val="24"/>
        </w:rPr>
        <w:t>こと左様に、「自殺」の問題</w:t>
      </w:r>
      <w:r w:rsidR="00DF49D0">
        <w:rPr>
          <w:rFonts w:hint="eastAsia"/>
          <w:szCs w:val="24"/>
        </w:rPr>
        <w:t>一つ捕えても単純には行きません。しかし、この様な自殺だけは「悪魔のささやき」として非難さるべきと言うべきものがあります。「国家」の名における実</w:t>
      </w:r>
      <w:r w:rsidR="0057198F">
        <w:rPr>
          <w:rFonts w:hint="eastAsia"/>
          <w:szCs w:val="24"/>
        </w:rPr>
        <w:t>質的な自殺の強要です。近代国家は近世以降、強制</w:t>
      </w:r>
      <w:r w:rsidR="00DF49D0">
        <w:rPr>
          <w:rFonts w:hint="eastAsia"/>
          <w:szCs w:val="24"/>
        </w:rPr>
        <w:t>装置を独占し、国民に特定のイデオロギーを強制できる力を獲得しました。日本の場合、神風特攻隊とか回天とかいうのは自殺の強要です。これを国家は美化し日本民族の精華のための犠牲と正当化した</w:t>
      </w:r>
      <w:r w:rsidR="00DF49D0">
        <w:rPr>
          <w:rFonts w:hint="eastAsia"/>
          <w:szCs w:val="24"/>
        </w:rPr>
        <w:lastRenderedPageBreak/>
        <w:t>のです。そもそも近代国家は明らかに自らを偶像にし、国民を自発的にこれに従うものとしようとしています。これらの犠牲者は偶像礼拝</w:t>
      </w:r>
      <w:r w:rsidR="004E34D6">
        <w:rPr>
          <w:rFonts w:hint="eastAsia"/>
          <w:szCs w:val="24"/>
        </w:rPr>
        <w:t>に組み込まれた人々です。十戒・第一戒違反です。しかし、彼らの死は無駄であったと考えるべきではなく、我々にそのような社会にならないようにする責任を呼び起こす契機とさせてくれている、と理解すべきです。聖書には神様が悲惨な状態を示し、イスラエルの民に、この様な道を歩むな、と警告する場面がよくあります。戦争否定の新たな人類へのメッセージとして与えられた日本国憲法はこのような犠牲者を想起しつつ、守り発展させるべし、として我々に与えられたものです。こちらから、それは要りませんとすることこそ、これ等犠牲者の死を無駄にするものです。</w:t>
      </w:r>
      <w:r w:rsidR="000B5809" w:rsidRPr="000B5809">
        <w:rPr>
          <w:rFonts w:hint="eastAsia"/>
          <w:szCs w:val="24"/>
        </w:rPr>
        <w:t>社会倫理としては実質的な自殺強要、自殺顕彰をする政治家の欺瞞だけはけしからん、と思います。自分は死ぬわけではないですから、こんなの欺瞞です。</w:t>
      </w:r>
    </w:p>
    <w:p w:rsidR="00CA6E37" w:rsidRDefault="00CA6E37" w:rsidP="00D7477B">
      <w:pPr>
        <w:autoSpaceDE w:val="0"/>
        <w:autoSpaceDN w:val="0"/>
        <w:adjustRightInd w:val="0"/>
        <w:ind w:firstLineChars="100" w:firstLine="210"/>
        <w:rPr>
          <w:szCs w:val="24"/>
        </w:rPr>
      </w:pPr>
      <w:r>
        <w:rPr>
          <w:rFonts w:hint="eastAsia"/>
          <w:szCs w:val="24"/>
        </w:rPr>
        <w:t>ではこれに対し、支配的な権力に対する抵抗手段としての自殺はどうでしょうか。ベトナム戦争に対し抗議の焼身自殺をはかったクウェーカ―教徒の夫人</w:t>
      </w:r>
      <w:r w:rsidR="00B070B3">
        <w:rPr>
          <w:rFonts w:hint="eastAsia"/>
          <w:szCs w:val="24"/>
        </w:rPr>
        <w:t>が</w:t>
      </w:r>
      <w:r>
        <w:rPr>
          <w:rFonts w:hint="eastAsia"/>
          <w:szCs w:val="24"/>
        </w:rPr>
        <w:t>いました。</w:t>
      </w:r>
      <w:r w:rsidR="000A1311">
        <w:rPr>
          <w:rFonts w:hint="eastAsia"/>
          <w:szCs w:val="24"/>
        </w:rPr>
        <w:t>アリス・ハーズというドイツ系アメリカ人です。</w:t>
      </w:r>
      <w:r>
        <w:rPr>
          <w:rFonts w:hint="eastAsia"/>
          <w:szCs w:val="24"/>
        </w:rPr>
        <w:t>チベットに於いて中国政府の支配に対し、焼身自殺をする僧侶が居ます。クメール・ルージュの暴力的支配に抗議の焼身自殺をした僧侶が居ました。イスラムにおいて自爆テロを行う婦人たちが多数います。ちなみにこの婦人たちは、息子も、夫も戦争で死に、自分のなせることは、あとはアッラーのために命を捨てることによって天国への切符を手にでき、夫や子供と天国で再会を信じ自爆テロを行っているのですから、</w:t>
      </w:r>
      <w:r w:rsidR="000A1311">
        <w:rPr>
          <w:rFonts w:hint="eastAsia"/>
          <w:szCs w:val="24"/>
        </w:rPr>
        <w:t>一個の人間としてはそうやすやすと非難できるもので</w:t>
      </w:r>
      <w:r w:rsidR="00B070B3">
        <w:rPr>
          <w:rFonts w:hint="eastAsia"/>
          <w:szCs w:val="24"/>
        </w:rPr>
        <w:t>は</w:t>
      </w:r>
      <w:r w:rsidR="000A1311">
        <w:rPr>
          <w:rFonts w:hint="eastAsia"/>
          <w:szCs w:val="24"/>
        </w:rPr>
        <w:t>ありません。これらの自殺はキリスト教ではどのように見るのでしょうか。私は心情的にはぐらぐらするのですが、やはり、救いの道を遠ざける行為ではないか、と考えざるをえません。しかし、国家を偶像とし、これへの崇拝を意味する自殺とは区別されるべきであろ</w:t>
      </w:r>
      <w:r w:rsidR="0057198F">
        <w:rPr>
          <w:rFonts w:hint="eastAsia"/>
          <w:szCs w:val="24"/>
        </w:rPr>
        <w:t>う、と思います。クリスチャンの場合とクリスチャン以外の場合では</w:t>
      </w:r>
      <w:r w:rsidR="000A1311">
        <w:rPr>
          <w:rFonts w:hint="eastAsia"/>
          <w:szCs w:val="24"/>
        </w:rPr>
        <w:t>少々異なった見方をする必要があるだろう、と思いますが、クリスチャンの場合はやはり、ぎりぎりまで生きて抵抗運動を続けるべきだったのではないか、と言わねばなりません。</w:t>
      </w:r>
      <w:r w:rsidR="00E34C48">
        <w:rPr>
          <w:rFonts w:hint="eastAsia"/>
          <w:szCs w:val="24"/>
        </w:rPr>
        <w:t>クウェーカ―教徒は絶対平和主義者で有名なキリスト教のグループです。アリス・ハーズ女史の手記が出版されていますが、それを見る限り焼身自殺をする必然性は感じられません。</w:t>
      </w:r>
      <w:r w:rsidR="0057198F">
        <w:rPr>
          <w:rFonts w:hint="eastAsia"/>
          <w:szCs w:val="24"/>
        </w:rPr>
        <w:t>外からみると</w:t>
      </w:r>
      <w:r w:rsidR="00E34C48">
        <w:rPr>
          <w:rFonts w:hint="eastAsia"/>
          <w:szCs w:val="24"/>
        </w:rPr>
        <w:t>突然の出来事のように感じられますが本人は</w:t>
      </w:r>
      <w:r w:rsidR="0057198F">
        <w:rPr>
          <w:rFonts w:hint="eastAsia"/>
          <w:szCs w:val="24"/>
        </w:rPr>
        <w:t>熟慮の上でのことであろう、と思います</w:t>
      </w:r>
      <w:r w:rsidR="0046155C">
        <w:rPr>
          <w:rFonts w:hint="eastAsia"/>
          <w:szCs w:val="24"/>
        </w:rPr>
        <w:t>。当時は南ベトナムで仏僧が何人も焼身自殺をしていたので、それに倣ったことで</w:t>
      </w:r>
      <w:r w:rsidR="00B070B3">
        <w:rPr>
          <w:rFonts w:hint="eastAsia"/>
          <w:szCs w:val="24"/>
        </w:rPr>
        <w:t>しょう</w:t>
      </w:r>
      <w:r w:rsidR="0046155C">
        <w:rPr>
          <w:rFonts w:hint="eastAsia"/>
          <w:szCs w:val="24"/>
        </w:rPr>
        <w:t>。これ</w:t>
      </w:r>
      <w:r w:rsidR="0057198F">
        <w:rPr>
          <w:rFonts w:hint="eastAsia"/>
          <w:szCs w:val="24"/>
        </w:rPr>
        <w:t>はアメリカにおけるベトナム戦争反対の運動に大きな力になったと思います</w:t>
      </w:r>
      <w:r w:rsidR="0046155C">
        <w:rPr>
          <w:rFonts w:hint="eastAsia"/>
          <w:szCs w:val="24"/>
        </w:rPr>
        <w:t>。</w:t>
      </w:r>
      <w:r w:rsidR="0057198F">
        <w:rPr>
          <w:rFonts w:hint="eastAsia"/>
          <w:szCs w:val="24"/>
        </w:rPr>
        <w:t>しかし、キリスト者としてはそれなら良し、という訳にはいきません</w:t>
      </w:r>
      <w:r w:rsidR="0046155C">
        <w:rPr>
          <w:rFonts w:hint="eastAsia"/>
          <w:szCs w:val="24"/>
        </w:rPr>
        <w:t>。生きて反対運動を継続するのと、焼身自殺をするのを比較して</w:t>
      </w:r>
      <w:r w:rsidR="00B070B3">
        <w:rPr>
          <w:rFonts w:hint="eastAsia"/>
          <w:szCs w:val="24"/>
        </w:rPr>
        <w:t>、どうして</w:t>
      </w:r>
      <w:r w:rsidR="0046155C">
        <w:rPr>
          <w:rFonts w:hint="eastAsia"/>
          <w:szCs w:val="24"/>
        </w:rPr>
        <w:t>後者を選んだのか、体力的に運動は続けられなくなっていたので、焼身自殺が神の御旨</w:t>
      </w:r>
      <w:r w:rsidR="00955AEC">
        <w:rPr>
          <w:rFonts w:hint="eastAsia"/>
          <w:szCs w:val="24"/>
        </w:rPr>
        <w:t>である</w:t>
      </w:r>
      <w:r w:rsidR="0046155C">
        <w:rPr>
          <w:rFonts w:hint="eastAsia"/>
          <w:szCs w:val="24"/>
        </w:rPr>
        <w:t>と信じて行ったことなのかはわかりません。信仰的結論である、と信じたいところです。</w:t>
      </w:r>
    </w:p>
    <w:p w:rsidR="0046155C" w:rsidRDefault="0046155C" w:rsidP="000B5809">
      <w:pPr>
        <w:autoSpaceDE w:val="0"/>
        <w:autoSpaceDN w:val="0"/>
        <w:adjustRightInd w:val="0"/>
        <w:ind w:firstLineChars="100" w:firstLine="210"/>
        <w:rPr>
          <w:szCs w:val="24"/>
        </w:rPr>
      </w:pPr>
      <w:r>
        <w:rPr>
          <w:rFonts w:hint="eastAsia"/>
          <w:szCs w:val="24"/>
        </w:rPr>
        <w:t>その他、切腹という武士道の作法はどうか、とか、自ら死に場としての山に入る「姥捨て山」の風習はどう考えるべきか、とか安楽死もある意味の自殺ですが、それはキリスト教ではどう見るか、</w:t>
      </w:r>
      <w:r w:rsidR="000B5809">
        <w:rPr>
          <w:rFonts w:hint="eastAsia"/>
          <w:szCs w:val="24"/>
        </w:rPr>
        <w:t>最近日本で大問題になっている子供の自殺の事</w:t>
      </w:r>
      <w:r>
        <w:rPr>
          <w:rFonts w:hint="eastAsia"/>
          <w:szCs w:val="24"/>
        </w:rPr>
        <w:t>など</w:t>
      </w:r>
      <w:r w:rsidR="000B5809">
        <w:rPr>
          <w:rFonts w:hint="eastAsia"/>
          <w:szCs w:val="24"/>
        </w:rPr>
        <w:t>「自殺」だけを見</w:t>
      </w:r>
      <w:r w:rsidR="000B5809">
        <w:rPr>
          <w:rFonts w:hint="eastAsia"/>
          <w:szCs w:val="24"/>
        </w:rPr>
        <w:lastRenderedPageBreak/>
        <w:t>ても</w:t>
      </w:r>
      <w:r>
        <w:rPr>
          <w:rFonts w:hint="eastAsia"/>
          <w:szCs w:val="24"/>
        </w:rPr>
        <w:t>沢山のテーマがあります。</w:t>
      </w:r>
      <w:r w:rsidR="000B5809">
        <w:rPr>
          <w:rFonts w:hint="eastAsia"/>
          <w:szCs w:val="24"/>
        </w:rPr>
        <w:t>とても私の手におえるような事柄ではありませんが、主の御旨がどこにあるか、を謙虚に求めていく姿勢だけは貫きたい、と思います。</w:t>
      </w:r>
      <w:r w:rsidR="00995B8E">
        <w:rPr>
          <w:rFonts w:hint="eastAsia"/>
          <w:szCs w:val="24"/>
        </w:rPr>
        <w:t>祈ります。</w:t>
      </w:r>
    </w:p>
    <w:p w:rsidR="00995B8E" w:rsidRPr="0025261D" w:rsidRDefault="00995B8E" w:rsidP="00341D71">
      <w:pPr>
        <w:autoSpaceDE w:val="0"/>
        <w:autoSpaceDN w:val="0"/>
        <w:adjustRightInd w:val="0"/>
        <w:rPr>
          <w:rFonts w:hint="eastAsia"/>
          <w:szCs w:val="24"/>
        </w:rPr>
      </w:pPr>
      <w:r>
        <w:rPr>
          <w:rFonts w:hint="eastAsia"/>
          <w:szCs w:val="24"/>
        </w:rPr>
        <w:t>（ご在天の父なる御神様、今日のひと時を感謝いたします。今日は「殺してはならない」という十</w:t>
      </w:r>
      <w:r w:rsidR="00341D71">
        <w:rPr>
          <w:rFonts w:hint="eastAsia"/>
          <w:szCs w:val="24"/>
        </w:rPr>
        <w:t>戒・第六戒め、よりスタートしていろいろな問題を考える機会となりました。もちろん簡単に解答が出ない問題ばかりです。私たちがすべきことは唯一、祈りのなかで御心のどこにあるかを見出そうと努めることだけです。私たちが救いの道に入れられた時のことを思い出させてください。主イエス・キリストにすべてをゆだね神との平和の道を歩ませてください。また</w:t>
      </w:r>
      <w:r w:rsidR="00987794">
        <w:rPr>
          <w:rFonts w:hint="eastAsia"/>
          <w:szCs w:val="24"/>
        </w:rPr>
        <w:t>キリスト者としての</w:t>
      </w:r>
      <w:r w:rsidR="00341D71">
        <w:rPr>
          <w:rFonts w:hint="eastAsia"/>
          <w:szCs w:val="24"/>
        </w:rPr>
        <w:t>証の生活の一部として、社会</w:t>
      </w:r>
      <w:r w:rsidR="00987794">
        <w:rPr>
          <w:rFonts w:hint="eastAsia"/>
          <w:szCs w:val="24"/>
        </w:rPr>
        <w:t>への奉仕にも目を向けさせてください。この時を感謝して主イエスの聖名により祈ります。アーメン）</w:t>
      </w:r>
    </w:p>
    <w:sectPr w:rsidR="00995B8E" w:rsidRPr="0025261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1BF" w:rsidRDefault="003301BF" w:rsidP="005835A0">
      <w:r>
        <w:separator/>
      </w:r>
    </w:p>
  </w:endnote>
  <w:endnote w:type="continuationSeparator" w:id="0">
    <w:p w:rsidR="003301BF" w:rsidRDefault="003301BF"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164923"/>
      <w:docPartObj>
        <w:docPartGallery w:val="Page Numbers (Bottom of Page)"/>
        <w:docPartUnique/>
      </w:docPartObj>
    </w:sdtPr>
    <w:sdtEndPr/>
    <w:sdtContent>
      <w:p w:rsidR="00CA6E37" w:rsidRDefault="00CA6E37">
        <w:pPr>
          <w:pStyle w:val="a6"/>
          <w:jc w:val="center"/>
        </w:pPr>
        <w:r>
          <w:fldChar w:fldCharType="begin"/>
        </w:r>
        <w:r>
          <w:instrText>PAGE   \* MERGEFORMAT</w:instrText>
        </w:r>
        <w:r>
          <w:fldChar w:fldCharType="separate"/>
        </w:r>
        <w:r w:rsidR="00955AEC" w:rsidRPr="00955AEC">
          <w:rPr>
            <w:noProof/>
            <w:lang w:val="ja-JP"/>
          </w:rPr>
          <w:t>8</w:t>
        </w:r>
        <w:r>
          <w:fldChar w:fldCharType="end"/>
        </w:r>
      </w:p>
    </w:sdtContent>
  </w:sdt>
  <w:p w:rsidR="00CA6E37" w:rsidRDefault="00CA6E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1BF" w:rsidRDefault="003301BF" w:rsidP="005835A0">
      <w:r>
        <w:separator/>
      </w:r>
    </w:p>
  </w:footnote>
  <w:footnote w:type="continuationSeparator" w:id="0">
    <w:p w:rsidR="003301BF" w:rsidRDefault="003301BF"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0184"/>
    <w:rsid w:val="00002F0C"/>
    <w:rsid w:val="000045A1"/>
    <w:rsid w:val="0000560B"/>
    <w:rsid w:val="00010CF1"/>
    <w:rsid w:val="0001574B"/>
    <w:rsid w:val="00015F72"/>
    <w:rsid w:val="0001643D"/>
    <w:rsid w:val="00017021"/>
    <w:rsid w:val="000223CB"/>
    <w:rsid w:val="00026260"/>
    <w:rsid w:val="0002782C"/>
    <w:rsid w:val="00032408"/>
    <w:rsid w:val="0003317D"/>
    <w:rsid w:val="0003360F"/>
    <w:rsid w:val="00036743"/>
    <w:rsid w:val="00036F28"/>
    <w:rsid w:val="00037FCA"/>
    <w:rsid w:val="00040023"/>
    <w:rsid w:val="00041955"/>
    <w:rsid w:val="00044B20"/>
    <w:rsid w:val="000475B0"/>
    <w:rsid w:val="00051659"/>
    <w:rsid w:val="0005170A"/>
    <w:rsid w:val="00052233"/>
    <w:rsid w:val="00052F88"/>
    <w:rsid w:val="00061815"/>
    <w:rsid w:val="00062C0B"/>
    <w:rsid w:val="00066D29"/>
    <w:rsid w:val="000708F2"/>
    <w:rsid w:val="0007113F"/>
    <w:rsid w:val="000713F8"/>
    <w:rsid w:val="00074139"/>
    <w:rsid w:val="0007589F"/>
    <w:rsid w:val="00086AB5"/>
    <w:rsid w:val="00086C26"/>
    <w:rsid w:val="00096B78"/>
    <w:rsid w:val="000A073A"/>
    <w:rsid w:val="000A1311"/>
    <w:rsid w:val="000A1EE5"/>
    <w:rsid w:val="000A60C0"/>
    <w:rsid w:val="000B5809"/>
    <w:rsid w:val="000B66D5"/>
    <w:rsid w:val="000C2521"/>
    <w:rsid w:val="000C596D"/>
    <w:rsid w:val="000D77DD"/>
    <w:rsid w:val="000E3BF9"/>
    <w:rsid w:val="000E4EBF"/>
    <w:rsid w:val="000E5C61"/>
    <w:rsid w:val="000F1F50"/>
    <w:rsid w:val="000F3534"/>
    <w:rsid w:val="00100B9E"/>
    <w:rsid w:val="00101170"/>
    <w:rsid w:val="001014C5"/>
    <w:rsid w:val="00101A5B"/>
    <w:rsid w:val="00101E6D"/>
    <w:rsid w:val="00103F26"/>
    <w:rsid w:val="00105FAA"/>
    <w:rsid w:val="00107351"/>
    <w:rsid w:val="00110622"/>
    <w:rsid w:val="001106CF"/>
    <w:rsid w:val="001108E3"/>
    <w:rsid w:val="0011149E"/>
    <w:rsid w:val="00115ADD"/>
    <w:rsid w:val="00117F07"/>
    <w:rsid w:val="00122F45"/>
    <w:rsid w:val="00123293"/>
    <w:rsid w:val="00123DC3"/>
    <w:rsid w:val="00126CA4"/>
    <w:rsid w:val="001302A0"/>
    <w:rsid w:val="001315C6"/>
    <w:rsid w:val="00132BBF"/>
    <w:rsid w:val="001337A9"/>
    <w:rsid w:val="00135595"/>
    <w:rsid w:val="00135E20"/>
    <w:rsid w:val="001423DD"/>
    <w:rsid w:val="001452C1"/>
    <w:rsid w:val="00146D94"/>
    <w:rsid w:val="0015250D"/>
    <w:rsid w:val="00152E56"/>
    <w:rsid w:val="00154521"/>
    <w:rsid w:val="00161617"/>
    <w:rsid w:val="00163305"/>
    <w:rsid w:val="00164D13"/>
    <w:rsid w:val="001675CA"/>
    <w:rsid w:val="00173915"/>
    <w:rsid w:val="0017476A"/>
    <w:rsid w:val="00180268"/>
    <w:rsid w:val="00181F30"/>
    <w:rsid w:val="001829CD"/>
    <w:rsid w:val="00183217"/>
    <w:rsid w:val="00191906"/>
    <w:rsid w:val="00192633"/>
    <w:rsid w:val="0019333F"/>
    <w:rsid w:val="001946E4"/>
    <w:rsid w:val="001954C5"/>
    <w:rsid w:val="00195729"/>
    <w:rsid w:val="00197C1C"/>
    <w:rsid w:val="001A3169"/>
    <w:rsid w:val="001A4239"/>
    <w:rsid w:val="001A43AA"/>
    <w:rsid w:val="001A531A"/>
    <w:rsid w:val="001B3A78"/>
    <w:rsid w:val="001B417A"/>
    <w:rsid w:val="001B500D"/>
    <w:rsid w:val="001B5509"/>
    <w:rsid w:val="001C245A"/>
    <w:rsid w:val="001C7893"/>
    <w:rsid w:val="001D04A4"/>
    <w:rsid w:val="001D2F79"/>
    <w:rsid w:val="001D4845"/>
    <w:rsid w:val="001D49ED"/>
    <w:rsid w:val="001D4D3D"/>
    <w:rsid w:val="001E0633"/>
    <w:rsid w:val="001E1644"/>
    <w:rsid w:val="001E22BD"/>
    <w:rsid w:val="001E3705"/>
    <w:rsid w:val="001E46B7"/>
    <w:rsid w:val="001E65D0"/>
    <w:rsid w:val="001E793B"/>
    <w:rsid w:val="001F122D"/>
    <w:rsid w:val="001F55B8"/>
    <w:rsid w:val="001F78B3"/>
    <w:rsid w:val="002016C1"/>
    <w:rsid w:val="00201D1D"/>
    <w:rsid w:val="00203854"/>
    <w:rsid w:val="00204C36"/>
    <w:rsid w:val="00205FEF"/>
    <w:rsid w:val="002079B7"/>
    <w:rsid w:val="00214355"/>
    <w:rsid w:val="002145B9"/>
    <w:rsid w:val="00215DB1"/>
    <w:rsid w:val="00216626"/>
    <w:rsid w:val="002177E1"/>
    <w:rsid w:val="002200AA"/>
    <w:rsid w:val="00222E27"/>
    <w:rsid w:val="0022388B"/>
    <w:rsid w:val="00224996"/>
    <w:rsid w:val="00225256"/>
    <w:rsid w:val="002254E9"/>
    <w:rsid w:val="002259E2"/>
    <w:rsid w:val="00225C34"/>
    <w:rsid w:val="00227398"/>
    <w:rsid w:val="0024298B"/>
    <w:rsid w:val="00242A1F"/>
    <w:rsid w:val="00245398"/>
    <w:rsid w:val="002468F7"/>
    <w:rsid w:val="00247225"/>
    <w:rsid w:val="002508B4"/>
    <w:rsid w:val="0025261D"/>
    <w:rsid w:val="00253928"/>
    <w:rsid w:val="002543BD"/>
    <w:rsid w:val="00260225"/>
    <w:rsid w:val="00261C3D"/>
    <w:rsid w:val="002663DF"/>
    <w:rsid w:val="00266FC5"/>
    <w:rsid w:val="00270FF8"/>
    <w:rsid w:val="00271398"/>
    <w:rsid w:val="00271DBF"/>
    <w:rsid w:val="00273CEF"/>
    <w:rsid w:val="00273CF6"/>
    <w:rsid w:val="00275193"/>
    <w:rsid w:val="00277500"/>
    <w:rsid w:val="002865AB"/>
    <w:rsid w:val="00294523"/>
    <w:rsid w:val="00296582"/>
    <w:rsid w:val="002A1C3F"/>
    <w:rsid w:val="002A2AEF"/>
    <w:rsid w:val="002A610B"/>
    <w:rsid w:val="002B104E"/>
    <w:rsid w:val="002B249D"/>
    <w:rsid w:val="002B43FD"/>
    <w:rsid w:val="002B7C15"/>
    <w:rsid w:val="002C306F"/>
    <w:rsid w:val="002C3470"/>
    <w:rsid w:val="002C5386"/>
    <w:rsid w:val="002C649A"/>
    <w:rsid w:val="002D2530"/>
    <w:rsid w:val="002D2BB9"/>
    <w:rsid w:val="002D2C40"/>
    <w:rsid w:val="002D6747"/>
    <w:rsid w:val="002D7178"/>
    <w:rsid w:val="002D79AA"/>
    <w:rsid w:val="002D7B94"/>
    <w:rsid w:val="002D7CB4"/>
    <w:rsid w:val="002E0392"/>
    <w:rsid w:val="002E0F53"/>
    <w:rsid w:val="002E13EF"/>
    <w:rsid w:val="002E3313"/>
    <w:rsid w:val="002E3337"/>
    <w:rsid w:val="002F061C"/>
    <w:rsid w:val="002F0F35"/>
    <w:rsid w:val="002F53DF"/>
    <w:rsid w:val="002F6989"/>
    <w:rsid w:val="00302155"/>
    <w:rsid w:val="003043A8"/>
    <w:rsid w:val="00310745"/>
    <w:rsid w:val="00311446"/>
    <w:rsid w:val="0031182F"/>
    <w:rsid w:val="003164E2"/>
    <w:rsid w:val="00316567"/>
    <w:rsid w:val="0031686D"/>
    <w:rsid w:val="00316C39"/>
    <w:rsid w:val="0032168C"/>
    <w:rsid w:val="003217B1"/>
    <w:rsid w:val="003257DF"/>
    <w:rsid w:val="003301BF"/>
    <w:rsid w:val="003306A4"/>
    <w:rsid w:val="003333FF"/>
    <w:rsid w:val="00337B0E"/>
    <w:rsid w:val="00341D71"/>
    <w:rsid w:val="00342FD6"/>
    <w:rsid w:val="00344533"/>
    <w:rsid w:val="00344CF5"/>
    <w:rsid w:val="003467C9"/>
    <w:rsid w:val="00352FAD"/>
    <w:rsid w:val="003553AE"/>
    <w:rsid w:val="003566F8"/>
    <w:rsid w:val="00360078"/>
    <w:rsid w:val="003616C3"/>
    <w:rsid w:val="00366A99"/>
    <w:rsid w:val="003670FC"/>
    <w:rsid w:val="00367431"/>
    <w:rsid w:val="00367CC4"/>
    <w:rsid w:val="0037066B"/>
    <w:rsid w:val="00373060"/>
    <w:rsid w:val="00374BC6"/>
    <w:rsid w:val="00375095"/>
    <w:rsid w:val="00376FCD"/>
    <w:rsid w:val="00380FC6"/>
    <w:rsid w:val="003810B9"/>
    <w:rsid w:val="0038270C"/>
    <w:rsid w:val="003848D5"/>
    <w:rsid w:val="003917FE"/>
    <w:rsid w:val="0039277A"/>
    <w:rsid w:val="0039378B"/>
    <w:rsid w:val="003979D7"/>
    <w:rsid w:val="00397CAC"/>
    <w:rsid w:val="003A02F6"/>
    <w:rsid w:val="003A0DF7"/>
    <w:rsid w:val="003A2CFD"/>
    <w:rsid w:val="003A45E9"/>
    <w:rsid w:val="003A4D24"/>
    <w:rsid w:val="003A6012"/>
    <w:rsid w:val="003B10A2"/>
    <w:rsid w:val="003B345E"/>
    <w:rsid w:val="003B57A3"/>
    <w:rsid w:val="003C04F3"/>
    <w:rsid w:val="003C304E"/>
    <w:rsid w:val="003C4F7F"/>
    <w:rsid w:val="003C5A80"/>
    <w:rsid w:val="003C6440"/>
    <w:rsid w:val="003D115B"/>
    <w:rsid w:val="003D3C21"/>
    <w:rsid w:val="003D7710"/>
    <w:rsid w:val="003E0092"/>
    <w:rsid w:val="003E09FB"/>
    <w:rsid w:val="003E0FE1"/>
    <w:rsid w:val="003E5DA4"/>
    <w:rsid w:val="003E6CF7"/>
    <w:rsid w:val="003E7067"/>
    <w:rsid w:val="003E77BB"/>
    <w:rsid w:val="003F17AB"/>
    <w:rsid w:val="003F3FEB"/>
    <w:rsid w:val="003F4177"/>
    <w:rsid w:val="003F4E29"/>
    <w:rsid w:val="003F533F"/>
    <w:rsid w:val="003F6012"/>
    <w:rsid w:val="003F61E2"/>
    <w:rsid w:val="00401510"/>
    <w:rsid w:val="00405A00"/>
    <w:rsid w:val="004070A7"/>
    <w:rsid w:val="00410B1C"/>
    <w:rsid w:val="0041231A"/>
    <w:rsid w:val="004142CD"/>
    <w:rsid w:val="00415A39"/>
    <w:rsid w:val="00417AB9"/>
    <w:rsid w:val="004232EA"/>
    <w:rsid w:val="00424A63"/>
    <w:rsid w:val="00425B16"/>
    <w:rsid w:val="00427881"/>
    <w:rsid w:val="004345DC"/>
    <w:rsid w:val="00441FE7"/>
    <w:rsid w:val="004441C2"/>
    <w:rsid w:val="00444F49"/>
    <w:rsid w:val="004451F1"/>
    <w:rsid w:val="00446819"/>
    <w:rsid w:val="004509BA"/>
    <w:rsid w:val="00452A8F"/>
    <w:rsid w:val="0045421F"/>
    <w:rsid w:val="0045480E"/>
    <w:rsid w:val="0046155C"/>
    <w:rsid w:val="00462152"/>
    <w:rsid w:val="00463C9E"/>
    <w:rsid w:val="0046621A"/>
    <w:rsid w:val="00473806"/>
    <w:rsid w:val="0047538E"/>
    <w:rsid w:val="00476645"/>
    <w:rsid w:val="00477378"/>
    <w:rsid w:val="00477BEB"/>
    <w:rsid w:val="0048467A"/>
    <w:rsid w:val="00492B57"/>
    <w:rsid w:val="00493AB0"/>
    <w:rsid w:val="00497F76"/>
    <w:rsid w:val="004A0210"/>
    <w:rsid w:val="004A2127"/>
    <w:rsid w:val="004A22D6"/>
    <w:rsid w:val="004A28B5"/>
    <w:rsid w:val="004A3D86"/>
    <w:rsid w:val="004A502E"/>
    <w:rsid w:val="004A6F14"/>
    <w:rsid w:val="004B1088"/>
    <w:rsid w:val="004B20C9"/>
    <w:rsid w:val="004B221D"/>
    <w:rsid w:val="004B3F11"/>
    <w:rsid w:val="004B4A4E"/>
    <w:rsid w:val="004B4A9A"/>
    <w:rsid w:val="004B5183"/>
    <w:rsid w:val="004C4F06"/>
    <w:rsid w:val="004C742C"/>
    <w:rsid w:val="004C7C13"/>
    <w:rsid w:val="004D24B1"/>
    <w:rsid w:val="004D4F3C"/>
    <w:rsid w:val="004D6D5A"/>
    <w:rsid w:val="004E34D6"/>
    <w:rsid w:val="004E49AE"/>
    <w:rsid w:val="004F0E23"/>
    <w:rsid w:val="004F34CC"/>
    <w:rsid w:val="004F418A"/>
    <w:rsid w:val="005005B5"/>
    <w:rsid w:val="00503582"/>
    <w:rsid w:val="0050362B"/>
    <w:rsid w:val="00503DEE"/>
    <w:rsid w:val="0050415F"/>
    <w:rsid w:val="00512B12"/>
    <w:rsid w:val="005176A9"/>
    <w:rsid w:val="00525F08"/>
    <w:rsid w:val="00532564"/>
    <w:rsid w:val="00532F00"/>
    <w:rsid w:val="00536540"/>
    <w:rsid w:val="00536DF1"/>
    <w:rsid w:val="0054071B"/>
    <w:rsid w:val="005453D2"/>
    <w:rsid w:val="0054568C"/>
    <w:rsid w:val="0054797C"/>
    <w:rsid w:val="00550377"/>
    <w:rsid w:val="00550903"/>
    <w:rsid w:val="00550B44"/>
    <w:rsid w:val="0055374C"/>
    <w:rsid w:val="00554899"/>
    <w:rsid w:val="00556185"/>
    <w:rsid w:val="00556319"/>
    <w:rsid w:val="0055762F"/>
    <w:rsid w:val="00560240"/>
    <w:rsid w:val="00560A66"/>
    <w:rsid w:val="00565093"/>
    <w:rsid w:val="005661E8"/>
    <w:rsid w:val="005672BE"/>
    <w:rsid w:val="00567B4C"/>
    <w:rsid w:val="00570F01"/>
    <w:rsid w:val="0057198F"/>
    <w:rsid w:val="00577FB3"/>
    <w:rsid w:val="00580E74"/>
    <w:rsid w:val="005811E3"/>
    <w:rsid w:val="005835A0"/>
    <w:rsid w:val="00591A91"/>
    <w:rsid w:val="00593574"/>
    <w:rsid w:val="005954AC"/>
    <w:rsid w:val="00596560"/>
    <w:rsid w:val="0059684B"/>
    <w:rsid w:val="0059799D"/>
    <w:rsid w:val="00597E05"/>
    <w:rsid w:val="005A6621"/>
    <w:rsid w:val="005A7DC1"/>
    <w:rsid w:val="005B0D62"/>
    <w:rsid w:val="005B246C"/>
    <w:rsid w:val="005B45A8"/>
    <w:rsid w:val="005C0295"/>
    <w:rsid w:val="005C17C8"/>
    <w:rsid w:val="005C1FA4"/>
    <w:rsid w:val="005C3BB3"/>
    <w:rsid w:val="005C3DB6"/>
    <w:rsid w:val="005C7379"/>
    <w:rsid w:val="005D2B02"/>
    <w:rsid w:val="005E4069"/>
    <w:rsid w:val="005E5C2B"/>
    <w:rsid w:val="005E67F2"/>
    <w:rsid w:val="005E7C7A"/>
    <w:rsid w:val="005F3A5C"/>
    <w:rsid w:val="005F46C6"/>
    <w:rsid w:val="0060042F"/>
    <w:rsid w:val="006016FC"/>
    <w:rsid w:val="00601A51"/>
    <w:rsid w:val="00607378"/>
    <w:rsid w:val="006114A8"/>
    <w:rsid w:val="00611752"/>
    <w:rsid w:val="00612AF4"/>
    <w:rsid w:val="00615C0D"/>
    <w:rsid w:val="00616458"/>
    <w:rsid w:val="00616C21"/>
    <w:rsid w:val="00626418"/>
    <w:rsid w:val="006273CF"/>
    <w:rsid w:val="006279DE"/>
    <w:rsid w:val="00631E93"/>
    <w:rsid w:val="00632268"/>
    <w:rsid w:val="006334A7"/>
    <w:rsid w:val="00634F3B"/>
    <w:rsid w:val="00635E32"/>
    <w:rsid w:val="0064415A"/>
    <w:rsid w:val="00644908"/>
    <w:rsid w:val="006455DB"/>
    <w:rsid w:val="006479CE"/>
    <w:rsid w:val="006526BF"/>
    <w:rsid w:val="006539A4"/>
    <w:rsid w:val="0065459B"/>
    <w:rsid w:val="006547D9"/>
    <w:rsid w:val="00664969"/>
    <w:rsid w:val="00665538"/>
    <w:rsid w:val="006657A8"/>
    <w:rsid w:val="0067154F"/>
    <w:rsid w:val="00672C1D"/>
    <w:rsid w:val="00672C84"/>
    <w:rsid w:val="00673BB7"/>
    <w:rsid w:val="0067414B"/>
    <w:rsid w:val="00680AB4"/>
    <w:rsid w:val="00680E8E"/>
    <w:rsid w:val="00684EED"/>
    <w:rsid w:val="0069078A"/>
    <w:rsid w:val="00690CC7"/>
    <w:rsid w:val="006924C6"/>
    <w:rsid w:val="00694B7B"/>
    <w:rsid w:val="0069629A"/>
    <w:rsid w:val="00697917"/>
    <w:rsid w:val="00697CD7"/>
    <w:rsid w:val="006B1C50"/>
    <w:rsid w:val="006B3FEE"/>
    <w:rsid w:val="006C0C53"/>
    <w:rsid w:val="006C4B5F"/>
    <w:rsid w:val="006D3A27"/>
    <w:rsid w:val="006D4B67"/>
    <w:rsid w:val="006E2347"/>
    <w:rsid w:val="006E4E66"/>
    <w:rsid w:val="006F1983"/>
    <w:rsid w:val="006F1E36"/>
    <w:rsid w:val="006F2B2A"/>
    <w:rsid w:val="006F2B74"/>
    <w:rsid w:val="006F431C"/>
    <w:rsid w:val="006F47A7"/>
    <w:rsid w:val="00701FBD"/>
    <w:rsid w:val="007021E0"/>
    <w:rsid w:val="00706E5E"/>
    <w:rsid w:val="0071008D"/>
    <w:rsid w:val="007110D5"/>
    <w:rsid w:val="00711C62"/>
    <w:rsid w:val="00712727"/>
    <w:rsid w:val="007127FE"/>
    <w:rsid w:val="00712995"/>
    <w:rsid w:val="0071610C"/>
    <w:rsid w:val="00720715"/>
    <w:rsid w:val="007209E5"/>
    <w:rsid w:val="007219F9"/>
    <w:rsid w:val="0072321A"/>
    <w:rsid w:val="007234D4"/>
    <w:rsid w:val="007242E1"/>
    <w:rsid w:val="00724D1F"/>
    <w:rsid w:val="0072723E"/>
    <w:rsid w:val="00730377"/>
    <w:rsid w:val="007357F0"/>
    <w:rsid w:val="00735834"/>
    <w:rsid w:val="00736AA8"/>
    <w:rsid w:val="007376E7"/>
    <w:rsid w:val="00737B82"/>
    <w:rsid w:val="00737C7D"/>
    <w:rsid w:val="0074031E"/>
    <w:rsid w:val="00744872"/>
    <w:rsid w:val="007476A9"/>
    <w:rsid w:val="00750CF9"/>
    <w:rsid w:val="0075124F"/>
    <w:rsid w:val="007542EB"/>
    <w:rsid w:val="00755883"/>
    <w:rsid w:val="00756B12"/>
    <w:rsid w:val="00761664"/>
    <w:rsid w:val="00761F18"/>
    <w:rsid w:val="00766484"/>
    <w:rsid w:val="00767283"/>
    <w:rsid w:val="00772386"/>
    <w:rsid w:val="007729B2"/>
    <w:rsid w:val="00772CA1"/>
    <w:rsid w:val="00777417"/>
    <w:rsid w:val="007774A7"/>
    <w:rsid w:val="007804C2"/>
    <w:rsid w:val="00781DE6"/>
    <w:rsid w:val="00785023"/>
    <w:rsid w:val="007875DE"/>
    <w:rsid w:val="00794B85"/>
    <w:rsid w:val="0079605B"/>
    <w:rsid w:val="0079675F"/>
    <w:rsid w:val="007A02A3"/>
    <w:rsid w:val="007A0F1C"/>
    <w:rsid w:val="007A250D"/>
    <w:rsid w:val="007A6E5F"/>
    <w:rsid w:val="007A7F84"/>
    <w:rsid w:val="007B1786"/>
    <w:rsid w:val="007B3860"/>
    <w:rsid w:val="007C0B4D"/>
    <w:rsid w:val="007C5A07"/>
    <w:rsid w:val="007D0426"/>
    <w:rsid w:val="007D1B59"/>
    <w:rsid w:val="007D34BE"/>
    <w:rsid w:val="007D70E3"/>
    <w:rsid w:val="007D7580"/>
    <w:rsid w:val="007E09BE"/>
    <w:rsid w:val="007F3414"/>
    <w:rsid w:val="007F3D2D"/>
    <w:rsid w:val="007F4237"/>
    <w:rsid w:val="007F57B9"/>
    <w:rsid w:val="007F57FF"/>
    <w:rsid w:val="008013BB"/>
    <w:rsid w:val="00804166"/>
    <w:rsid w:val="00812019"/>
    <w:rsid w:val="00814009"/>
    <w:rsid w:val="0081651F"/>
    <w:rsid w:val="00816C4A"/>
    <w:rsid w:val="00821B17"/>
    <w:rsid w:val="00822619"/>
    <w:rsid w:val="00824667"/>
    <w:rsid w:val="00826096"/>
    <w:rsid w:val="008267D4"/>
    <w:rsid w:val="008304DD"/>
    <w:rsid w:val="00830BFF"/>
    <w:rsid w:val="00831A2E"/>
    <w:rsid w:val="0083344E"/>
    <w:rsid w:val="00833A56"/>
    <w:rsid w:val="008359A9"/>
    <w:rsid w:val="00842172"/>
    <w:rsid w:val="00847460"/>
    <w:rsid w:val="00850C7B"/>
    <w:rsid w:val="00851489"/>
    <w:rsid w:val="00851F7A"/>
    <w:rsid w:val="00853613"/>
    <w:rsid w:val="00853E00"/>
    <w:rsid w:val="00855B5C"/>
    <w:rsid w:val="0085607B"/>
    <w:rsid w:val="00860B05"/>
    <w:rsid w:val="008617E7"/>
    <w:rsid w:val="00862B5F"/>
    <w:rsid w:val="008631C5"/>
    <w:rsid w:val="008657C0"/>
    <w:rsid w:val="00867520"/>
    <w:rsid w:val="0087149D"/>
    <w:rsid w:val="00885B74"/>
    <w:rsid w:val="008866AE"/>
    <w:rsid w:val="00887AB9"/>
    <w:rsid w:val="00891A87"/>
    <w:rsid w:val="00892FFB"/>
    <w:rsid w:val="00893C46"/>
    <w:rsid w:val="00896161"/>
    <w:rsid w:val="00896660"/>
    <w:rsid w:val="00896783"/>
    <w:rsid w:val="008975A7"/>
    <w:rsid w:val="00897BD9"/>
    <w:rsid w:val="00897DFA"/>
    <w:rsid w:val="008A1219"/>
    <w:rsid w:val="008A4289"/>
    <w:rsid w:val="008A5725"/>
    <w:rsid w:val="008A7B53"/>
    <w:rsid w:val="008B1EAE"/>
    <w:rsid w:val="008B2F23"/>
    <w:rsid w:val="008B46E6"/>
    <w:rsid w:val="008B4ADF"/>
    <w:rsid w:val="008B4F09"/>
    <w:rsid w:val="008C0157"/>
    <w:rsid w:val="008C2AF6"/>
    <w:rsid w:val="008C453D"/>
    <w:rsid w:val="008C461A"/>
    <w:rsid w:val="008C6CAC"/>
    <w:rsid w:val="008D24D6"/>
    <w:rsid w:val="008D59C0"/>
    <w:rsid w:val="008D664E"/>
    <w:rsid w:val="008E0073"/>
    <w:rsid w:val="008E394D"/>
    <w:rsid w:val="008E5A8D"/>
    <w:rsid w:val="008E7554"/>
    <w:rsid w:val="008F0E26"/>
    <w:rsid w:val="008F0F33"/>
    <w:rsid w:val="008F10FF"/>
    <w:rsid w:val="008F1255"/>
    <w:rsid w:val="008F2617"/>
    <w:rsid w:val="008F7C99"/>
    <w:rsid w:val="00903991"/>
    <w:rsid w:val="009046F1"/>
    <w:rsid w:val="00912BFE"/>
    <w:rsid w:val="00913618"/>
    <w:rsid w:val="009153F1"/>
    <w:rsid w:val="009178BB"/>
    <w:rsid w:val="00920180"/>
    <w:rsid w:val="00921739"/>
    <w:rsid w:val="0092594F"/>
    <w:rsid w:val="00926277"/>
    <w:rsid w:val="00926901"/>
    <w:rsid w:val="009315A2"/>
    <w:rsid w:val="00934A1B"/>
    <w:rsid w:val="00935970"/>
    <w:rsid w:val="00936763"/>
    <w:rsid w:val="00940F23"/>
    <w:rsid w:val="00941E25"/>
    <w:rsid w:val="009447DF"/>
    <w:rsid w:val="00946750"/>
    <w:rsid w:val="00946BAC"/>
    <w:rsid w:val="00950DA9"/>
    <w:rsid w:val="00955AEC"/>
    <w:rsid w:val="00955D3E"/>
    <w:rsid w:val="00956775"/>
    <w:rsid w:val="0095760B"/>
    <w:rsid w:val="00961FFA"/>
    <w:rsid w:val="0096293C"/>
    <w:rsid w:val="009717ED"/>
    <w:rsid w:val="00971AE7"/>
    <w:rsid w:val="00971BE2"/>
    <w:rsid w:val="009758D5"/>
    <w:rsid w:val="00976D4C"/>
    <w:rsid w:val="00980CB5"/>
    <w:rsid w:val="0098132C"/>
    <w:rsid w:val="009816E8"/>
    <w:rsid w:val="0098615C"/>
    <w:rsid w:val="00987794"/>
    <w:rsid w:val="0099008D"/>
    <w:rsid w:val="009901F1"/>
    <w:rsid w:val="00991658"/>
    <w:rsid w:val="00995B8E"/>
    <w:rsid w:val="00996D0C"/>
    <w:rsid w:val="009A17A4"/>
    <w:rsid w:val="009A2E06"/>
    <w:rsid w:val="009A490A"/>
    <w:rsid w:val="009A4C5F"/>
    <w:rsid w:val="009A580C"/>
    <w:rsid w:val="009A7CAF"/>
    <w:rsid w:val="009B2B6C"/>
    <w:rsid w:val="009B3997"/>
    <w:rsid w:val="009B4238"/>
    <w:rsid w:val="009B4765"/>
    <w:rsid w:val="009B5507"/>
    <w:rsid w:val="009B5CA1"/>
    <w:rsid w:val="009B64EF"/>
    <w:rsid w:val="009C15C6"/>
    <w:rsid w:val="009C1D2A"/>
    <w:rsid w:val="009C29CF"/>
    <w:rsid w:val="009C4413"/>
    <w:rsid w:val="009C47A6"/>
    <w:rsid w:val="009D12AA"/>
    <w:rsid w:val="009D1A82"/>
    <w:rsid w:val="009D1FE6"/>
    <w:rsid w:val="009D24D1"/>
    <w:rsid w:val="009D45FC"/>
    <w:rsid w:val="009D4B49"/>
    <w:rsid w:val="009D4E91"/>
    <w:rsid w:val="009D5DC7"/>
    <w:rsid w:val="009D6630"/>
    <w:rsid w:val="009D6F50"/>
    <w:rsid w:val="009E05F8"/>
    <w:rsid w:val="009E0AC1"/>
    <w:rsid w:val="009E3F83"/>
    <w:rsid w:val="009E501E"/>
    <w:rsid w:val="009E7C35"/>
    <w:rsid w:val="009F0220"/>
    <w:rsid w:val="009F1BB8"/>
    <w:rsid w:val="009F72A3"/>
    <w:rsid w:val="00A000C6"/>
    <w:rsid w:val="00A001AA"/>
    <w:rsid w:val="00A00CB7"/>
    <w:rsid w:val="00A0181B"/>
    <w:rsid w:val="00A05846"/>
    <w:rsid w:val="00A06074"/>
    <w:rsid w:val="00A10394"/>
    <w:rsid w:val="00A10EB7"/>
    <w:rsid w:val="00A12845"/>
    <w:rsid w:val="00A1593E"/>
    <w:rsid w:val="00A16802"/>
    <w:rsid w:val="00A17F43"/>
    <w:rsid w:val="00A21038"/>
    <w:rsid w:val="00A213FF"/>
    <w:rsid w:val="00A215E3"/>
    <w:rsid w:val="00A21943"/>
    <w:rsid w:val="00A227DB"/>
    <w:rsid w:val="00A269CB"/>
    <w:rsid w:val="00A2777F"/>
    <w:rsid w:val="00A31F9C"/>
    <w:rsid w:val="00A32D14"/>
    <w:rsid w:val="00A36600"/>
    <w:rsid w:val="00A36885"/>
    <w:rsid w:val="00A3788F"/>
    <w:rsid w:val="00A40687"/>
    <w:rsid w:val="00A43B61"/>
    <w:rsid w:val="00A43CBD"/>
    <w:rsid w:val="00A474A7"/>
    <w:rsid w:val="00A47A9A"/>
    <w:rsid w:val="00A5237A"/>
    <w:rsid w:val="00A53424"/>
    <w:rsid w:val="00A56899"/>
    <w:rsid w:val="00A5697A"/>
    <w:rsid w:val="00A61F3A"/>
    <w:rsid w:val="00A6522A"/>
    <w:rsid w:val="00A655A3"/>
    <w:rsid w:val="00A664FF"/>
    <w:rsid w:val="00A67DAA"/>
    <w:rsid w:val="00A70115"/>
    <w:rsid w:val="00A70258"/>
    <w:rsid w:val="00A71D5B"/>
    <w:rsid w:val="00A73320"/>
    <w:rsid w:val="00A73798"/>
    <w:rsid w:val="00A767EA"/>
    <w:rsid w:val="00A80525"/>
    <w:rsid w:val="00A80A6F"/>
    <w:rsid w:val="00A8271D"/>
    <w:rsid w:val="00A848AD"/>
    <w:rsid w:val="00A8546B"/>
    <w:rsid w:val="00A9182B"/>
    <w:rsid w:val="00A93BD7"/>
    <w:rsid w:val="00A94626"/>
    <w:rsid w:val="00A95924"/>
    <w:rsid w:val="00A95B0D"/>
    <w:rsid w:val="00AA0C79"/>
    <w:rsid w:val="00AA0ECC"/>
    <w:rsid w:val="00AA2546"/>
    <w:rsid w:val="00AA44A7"/>
    <w:rsid w:val="00AA7307"/>
    <w:rsid w:val="00AB00A2"/>
    <w:rsid w:val="00AB0109"/>
    <w:rsid w:val="00AB126C"/>
    <w:rsid w:val="00AB25D4"/>
    <w:rsid w:val="00AB40AA"/>
    <w:rsid w:val="00AB6506"/>
    <w:rsid w:val="00AB68FD"/>
    <w:rsid w:val="00AB7E2D"/>
    <w:rsid w:val="00AC5575"/>
    <w:rsid w:val="00AC7AC2"/>
    <w:rsid w:val="00AD064E"/>
    <w:rsid w:val="00AD0CA0"/>
    <w:rsid w:val="00AD2713"/>
    <w:rsid w:val="00AD5747"/>
    <w:rsid w:val="00AE0708"/>
    <w:rsid w:val="00AE1F07"/>
    <w:rsid w:val="00AE2946"/>
    <w:rsid w:val="00AE427D"/>
    <w:rsid w:val="00AE5341"/>
    <w:rsid w:val="00AF15B9"/>
    <w:rsid w:val="00AF42F4"/>
    <w:rsid w:val="00AF4D38"/>
    <w:rsid w:val="00AF4D91"/>
    <w:rsid w:val="00B0416A"/>
    <w:rsid w:val="00B04806"/>
    <w:rsid w:val="00B04B9E"/>
    <w:rsid w:val="00B070B3"/>
    <w:rsid w:val="00B14A8F"/>
    <w:rsid w:val="00B1690F"/>
    <w:rsid w:val="00B207CD"/>
    <w:rsid w:val="00B20EF4"/>
    <w:rsid w:val="00B2444C"/>
    <w:rsid w:val="00B254C0"/>
    <w:rsid w:val="00B26475"/>
    <w:rsid w:val="00B321CC"/>
    <w:rsid w:val="00B33002"/>
    <w:rsid w:val="00B375B9"/>
    <w:rsid w:val="00B41BBA"/>
    <w:rsid w:val="00B446DB"/>
    <w:rsid w:val="00B465BF"/>
    <w:rsid w:val="00B53126"/>
    <w:rsid w:val="00B549D2"/>
    <w:rsid w:val="00B5549C"/>
    <w:rsid w:val="00B62549"/>
    <w:rsid w:val="00B64787"/>
    <w:rsid w:val="00B65B35"/>
    <w:rsid w:val="00B66E8F"/>
    <w:rsid w:val="00B67DA7"/>
    <w:rsid w:val="00B70125"/>
    <w:rsid w:val="00B7520C"/>
    <w:rsid w:val="00B77939"/>
    <w:rsid w:val="00B77CE0"/>
    <w:rsid w:val="00B81A24"/>
    <w:rsid w:val="00B86D07"/>
    <w:rsid w:val="00B9138A"/>
    <w:rsid w:val="00B94F96"/>
    <w:rsid w:val="00BA7262"/>
    <w:rsid w:val="00BB1105"/>
    <w:rsid w:val="00BC1F20"/>
    <w:rsid w:val="00BC29F2"/>
    <w:rsid w:val="00BC3738"/>
    <w:rsid w:val="00BC57BF"/>
    <w:rsid w:val="00BC6A4E"/>
    <w:rsid w:val="00BC77A2"/>
    <w:rsid w:val="00BD09FB"/>
    <w:rsid w:val="00BD3876"/>
    <w:rsid w:val="00BD3AEB"/>
    <w:rsid w:val="00BD3C79"/>
    <w:rsid w:val="00BD598C"/>
    <w:rsid w:val="00BE0C3A"/>
    <w:rsid w:val="00BE15EC"/>
    <w:rsid w:val="00BE1FB7"/>
    <w:rsid w:val="00BE6EF1"/>
    <w:rsid w:val="00BF03CF"/>
    <w:rsid w:val="00BF044F"/>
    <w:rsid w:val="00BF12C2"/>
    <w:rsid w:val="00BF7BF3"/>
    <w:rsid w:val="00C012DE"/>
    <w:rsid w:val="00C0252D"/>
    <w:rsid w:val="00C0544E"/>
    <w:rsid w:val="00C1233A"/>
    <w:rsid w:val="00C1308F"/>
    <w:rsid w:val="00C13831"/>
    <w:rsid w:val="00C17B42"/>
    <w:rsid w:val="00C20E48"/>
    <w:rsid w:val="00C22AB0"/>
    <w:rsid w:val="00C22B1B"/>
    <w:rsid w:val="00C23D3F"/>
    <w:rsid w:val="00C258CA"/>
    <w:rsid w:val="00C3211D"/>
    <w:rsid w:val="00C32719"/>
    <w:rsid w:val="00C3437C"/>
    <w:rsid w:val="00C34E4C"/>
    <w:rsid w:val="00C44BC1"/>
    <w:rsid w:val="00C528A6"/>
    <w:rsid w:val="00C53181"/>
    <w:rsid w:val="00C574B3"/>
    <w:rsid w:val="00C61B74"/>
    <w:rsid w:val="00C62020"/>
    <w:rsid w:val="00C62301"/>
    <w:rsid w:val="00C626B6"/>
    <w:rsid w:val="00C6412B"/>
    <w:rsid w:val="00C70F1D"/>
    <w:rsid w:val="00C73656"/>
    <w:rsid w:val="00C7677A"/>
    <w:rsid w:val="00C77E0A"/>
    <w:rsid w:val="00C82C7D"/>
    <w:rsid w:val="00C82FCC"/>
    <w:rsid w:val="00C832BF"/>
    <w:rsid w:val="00C83965"/>
    <w:rsid w:val="00C845D5"/>
    <w:rsid w:val="00C84F1D"/>
    <w:rsid w:val="00C86B09"/>
    <w:rsid w:val="00C873D7"/>
    <w:rsid w:val="00C910F2"/>
    <w:rsid w:val="00C91AD7"/>
    <w:rsid w:val="00C92924"/>
    <w:rsid w:val="00C95E32"/>
    <w:rsid w:val="00C963BB"/>
    <w:rsid w:val="00CA02D3"/>
    <w:rsid w:val="00CA0510"/>
    <w:rsid w:val="00CA0FFB"/>
    <w:rsid w:val="00CA20AA"/>
    <w:rsid w:val="00CA60A5"/>
    <w:rsid w:val="00CA61E2"/>
    <w:rsid w:val="00CA6E37"/>
    <w:rsid w:val="00CB091B"/>
    <w:rsid w:val="00CB0BBD"/>
    <w:rsid w:val="00CB2ACB"/>
    <w:rsid w:val="00CB4FAA"/>
    <w:rsid w:val="00CB5F42"/>
    <w:rsid w:val="00CC2738"/>
    <w:rsid w:val="00CC3BC1"/>
    <w:rsid w:val="00CC5DF1"/>
    <w:rsid w:val="00CC7C99"/>
    <w:rsid w:val="00CD078E"/>
    <w:rsid w:val="00CD0E4A"/>
    <w:rsid w:val="00CD47F7"/>
    <w:rsid w:val="00CD509D"/>
    <w:rsid w:val="00CD7945"/>
    <w:rsid w:val="00CE02B0"/>
    <w:rsid w:val="00CE743B"/>
    <w:rsid w:val="00CF0EA2"/>
    <w:rsid w:val="00CF4625"/>
    <w:rsid w:val="00CF738F"/>
    <w:rsid w:val="00D03BF9"/>
    <w:rsid w:val="00D0587C"/>
    <w:rsid w:val="00D070F4"/>
    <w:rsid w:val="00D104EB"/>
    <w:rsid w:val="00D1115A"/>
    <w:rsid w:val="00D148AE"/>
    <w:rsid w:val="00D14D8F"/>
    <w:rsid w:val="00D15B24"/>
    <w:rsid w:val="00D165F2"/>
    <w:rsid w:val="00D16BD6"/>
    <w:rsid w:val="00D17FFC"/>
    <w:rsid w:val="00D202AA"/>
    <w:rsid w:val="00D2046E"/>
    <w:rsid w:val="00D207E8"/>
    <w:rsid w:val="00D226DD"/>
    <w:rsid w:val="00D236C7"/>
    <w:rsid w:val="00D242FA"/>
    <w:rsid w:val="00D266B8"/>
    <w:rsid w:val="00D26B36"/>
    <w:rsid w:val="00D27788"/>
    <w:rsid w:val="00D278CF"/>
    <w:rsid w:val="00D35671"/>
    <w:rsid w:val="00D43A31"/>
    <w:rsid w:val="00D45890"/>
    <w:rsid w:val="00D47A5C"/>
    <w:rsid w:val="00D50FA3"/>
    <w:rsid w:val="00D51C37"/>
    <w:rsid w:val="00D53C41"/>
    <w:rsid w:val="00D53E7F"/>
    <w:rsid w:val="00D55495"/>
    <w:rsid w:val="00D562E9"/>
    <w:rsid w:val="00D56856"/>
    <w:rsid w:val="00D60067"/>
    <w:rsid w:val="00D60CB7"/>
    <w:rsid w:val="00D63042"/>
    <w:rsid w:val="00D644C7"/>
    <w:rsid w:val="00D65B7A"/>
    <w:rsid w:val="00D738A5"/>
    <w:rsid w:val="00D73E33"/>
    <w:rsid w:val="00D742CB"/>
    <w:rsid w:val="00D7477B"/>
    <w:rsid w:val="00D810AD"/>
    <w:rsid w:val="00D85B66"/>
    <w:rsid w:val="00D85E70"/>
    <w:rsid w:val="00D90E22"/>
    <w:rsid w:val="00DA0FF6"/>
    <w:rsid w:val="00DA1F3C"/>
    <w:rsid w:val="00DA2239"/>
    <w:rsid w:val="00DA509B"/>
    <w:rsid w:val="00DB67A6"/>
    <w:rsid w:val="00DC2449"/>
    <w:rsid w:val="00DC291A"/>
    <w:rsid w:val="00DC2930"/>
    <w:rsid w:val="00DC3259"/>
    <w:rsid w:val="00DC3A07"/>
    <w:rsid w:val="00DC472B"/>
    <w:rsid w:val="00DC6EFF"/>
    <w:rsid w:val="00DD5E3C"/>
    <w:rsid w:val="00DD62D9"/>
    <w:rsid w:val="00DD6534"/>
    <w:rsid w:val="00DE0241"/>
    <w:rsid w:val="00DE6612"/>
    <w:rsid w:val="00DF49D0"/>
    <w:rsid w:val="00DF4CC4"/>
    <w:rsid w:val="00DF585B"/>
    <w:rsid w:val="00E02464"/>
    <w:rsid w:val="00E05944"/>
    <w:rsid w:val="00E05E34"/>
    <w:rsid w:val="00E15C41"/>
    <w:rsid w:val="00E1726D"/>
    <w:rsid w:val="00E22F39"/>
    <w:rsid w:val="00E24B7C"/>
    <w:rsid w:val="00E25F4F"/>
    <w:rsid w:val="00E27038"/>
    <w:rsid w:val="00E279B1"/>
    <w:rsid w:val="00E325A5"/>
    <w:rsid w:val="00E32824"/>
    <w:rsid w:val="00E337AC"/>
    <w:rsid w:val="00E34037"/>
    <w:rsid w:val="00E34C48"/>
    <w:rsid w:val="00E361AA"/>
    <w:rsid w:val="00E37CCA"/>
    <w:rsid w:val="00E41CC4"/>
    <w:rsid w:val="00E427A1"/>
    <w:rsid w:val="00E43182"/>
    <w:rsid w:val="00E44649"/>
    <w:rsid w:val="00E44DD2"/>
    <w:rsid w:val="00E47C44"/>
    <w:rsid w:val="00E505F0"/>
    <w:rsid w:val="00E5337B"/>
    <w:rsid w:val="00E55D20"/>
    <w:rsid w:val="00E63758"/>
    <w:rsid w:val="00E661E9"/>
    <w:rsid w:val="00E715D2"/>
    <w:rsid w:val="00E720BA"/>
    <w:rsid w:val="00E729A7"/>
    <w:rsid w:val="00E75346"/>
    <w:rsid w:val="00E77098"/>
    <w:rsid w:val="00E77448"/>
    <w:rsid w:val="00E8105A"/>
    <w:rsid w:val="00E82149"/>
    <w:rsid w:val="00E8297E"/>
    <w:rsid w:val="00E83153"/>
    <w:rsid w:val="00E8324A"/>
    <w:rsid w:val="00E852A2"/>
    <w:rsid w:val="00E86C9C"/>
    <w:rsid w:val="00E91D7E"/>
    <w:rsid w:val="00E91F8C"/>
    <w:rsid w:val="00E940A3"/>
    <w:rsid w:val="00E94F58"/>
    <w:rsid w:val="00E95E66"/>
    <w:rsid w:val="00EA56E1"/>
    <w:rsid w:val="00EA6BDC"/>
    <w:rsid w:val="00EA7488"/>
    <w:rsid w:val="00EB08C2"/>
    <w:rsid w:val="00EB1C95"/>
    <w:rsid w:val="00EB6180"/>
    <w:rsid w:val="00EB65DB"/>
    <w:rsid w:val="00EB7102"/>
    <w:rsid w:val="00EC168E"/>
    <w:rsid w:val="00EC1E2F"/>
    <w:rsid w:val="00EC4047"/>
    <w:rsid w:val="00EC4420"/>
    <w:rsid w:val="00EC5CC9"/>
    <w:rsid w:val="00EC73A2"/>
    <w:rsid w:val="00ED4F3B"/>
    <w:rsid w:val="00ED5C71"/>
    <w:rsid w:val="00ED6913"/>
    <w:rsid w:val="00EE0D98"/>
    <w:rsid w:val="00EE1108"/>
    <w:rsid w:val="00EE1212"/>
    <w:rsid w:val="00EE4A79"/>
    <w:rsid w:val="00EF0675"/>
    <w:rsid w:val="00EF0A82"/>
    <w:rsid w:val="00EF7100"/>
    <w:rsid w:val="00F0071D"/>
    <w:rsid w:val="00F00D2F"/>
    <w:rsid w:val="00F02E9B"/>
    <w:rsid w:val="00F030E9"/>
    <w:rsid w:val="00F131C7"/>
    <w:rsid w:val="00F14F0F"/>
    <w:rsid w:val="00F156DD"/>
    <w:rsid w:val="00F15814"/>
    <w:rsid w:val="00F15A4A"/>
    <w:rsid w:val="00F168CF"/>
    <w:rsid w:val="00F16F42"/>
    <w:rsid w:val="00F1700F"/>
    <w:rsid w:val="00F17880"/>
    <w:rsid w:val="00F22AA5"/>
    <w:rsid w:val="00F2736B"/>
    <w:rsid w:val="00F32B0F"/>
    <w:rsid w:val="00F32E1A"/>
    <w:rsid w:val="00F34D3D"/>
    <w:rsid w:val="00F37D6B"/>
    <w:rsid w:val="00F51424"/>
    <w:rsid w:val="00F53414"/>
    <w:rsid w:val="00F54092"/>
    <w:rsid w:val="00F5507A"/>
    <w:rsid w:val="00F579C0"/>
    <w:rsid w:val="00F62A46"/>
    <w:rsid w:val="00F63EE7"/>
    <w:rsid w:val="00F73133"/>
    <w:rsid w:val="00F731BB"/>
    <w:rsid w:val="00F74306"/>
    <w:rsid w:val="00F762DB"/>
    <w:rsid w:val="00F76F4A"/>
    <w:rsid w:val="00F77891"/>
    <w:rsid w:val="00F800F4"/>
    <w:rsid w:val="00F8253A"/>
    <w:rsid w:val="00F83634"/>
    <w:rsid w:val="00F843CC"/>
    <w:rsid w:val="00F90C36"/>
    <w:rsid w:val="00F90F2C"/>
    <w:rsid w:val="00F911D0"/>
    <w:rsid w:val="00F95732"/>
    <w:rsid w:val="00FA22B0"/>
    <w:rsid w:val="00FA284F"/>
    <w:rsid w:val="00FA4F82"/>
    <w:rsid w:val="00FA559B"/>
    <w:rsid w:val="00FA5E8D"/>
    <w:rsid w:val="00FB4F9E"/>
    <w:rsid w:val="00FB6E33"/>
    <w:rsid w:val="00FC0D47"/>
    <w:rsid w:val="00FC0E15"/>
    <w:rsid w:val="00FC2136"/>
    <w:rsid w:val="00FC36C9"/>
    <w:rsid w:val="00FC4D64"/>
    <w:rsid w:val="00FC66BD"/>
    <w:rsid w:val="00FD0277"/>
    <w:rsid w:val="00FD063D"/>
    <w:rsid w:val="00FD187D"/>
    <w:rsid w:val="00FD45D3"/>
    <w:rsid w:val="00FD492C"/>
    <w:rsid w:val="00FD4C23"/>
    <w:rsid w:val="00FD5DB9"/>
    <w:rsid w:val="00FE4142"/>
    <w:rsid w:val="00FE4FEF"/>
    <w:rsid w:val="00FF0ADA"/>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10BB5D"/>
  <w15:docId w15:val="{63D0270C-8BB6-4E5F-B9C1-2FD3018D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373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30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1</Pages>
  <Words>1747</Words>
  <Characters>9960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俊隆 森田</cp:lastModifiedBy>
  <cp:revision>37</cp:revision>
  <cp:lastPrinted>2019-10-06T10:00:00Z</cp:lastPrinted>
  <dcterms:created xsi:type="dcterms:W3CDTF">2017-03-20T16:10:00Z</dcterms:created>
  <dcterms:modified xsi:type="dcterms:W3CDTF">2019-10-06T10:02:00Z</dcterms:modified>
</cp:coreProperties>
</file>