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8AA81" w14:textId="1DBB9512" w:rsidR="006F1983" w:rsidRDefault="008C453D" w:rsidP="006F1983">
      <w:pPr>
        <w:rPr>
          <w:szCs w:val="24"/>
        </w:rPr>
      </w:pPr>
      <w:r>
        <w:rPr>
          <w:szCs w:val="24"/>
        </w:rPr>
        <w:t>20</w:t>
      </w:r>
      <w:r w:rsidR="00F15E2F">
        <w:rPr>
          <w:rFonts w:hint="eastAsia"/>
          <w:szCs w:val="24"/>
        </w:rPr>
        <w:t>2</w:t>
      </w:r>
      <w:r w:rsidR="00210893">
        <w:rPr>
          <w:rFonts w:hint="eastAsia"/>
          <w:szCs w:val="24"/>
        </w:rPr>
        <w:t>10</w:t>
      </w:r>
      <w:r w:rsidR="00624510">
        <w:rPr>
          <w:szCs w:val="24"/>
        </w:rPr>
        <w:t>516</w:t>
      </w:r>
      <w:r w:rsidR="00F15E2F">
        <w:rPr>
          <w:rFonts w:hint="eastAsia"/>
          <w:szCs w:val="24"/>
        </w:rPr>
        <w:t>中原キリスト教会</w:t>
      </w:r>
    </w:p>
    <w:p w14:paraId="52885B56" w14:textId="77777777" w:rsidR="006C74BC" w:rsidRDefault="006C74BC" w:rsidP="006F1983">
      <w:pPr>
        <w:rPr>
          <w:szCs w:val="24"/>
        </w:rPr>
      </w:pPr>
    </w:p>
    <w:p w14:paraId="0107C95B" w14:textId="35713EA5" w:rsidR="006F1983" w:rsidRPr="00210893" w:rsidRDefault="006F1983" w:rsidP="006F1983">
      <w:pPr>
        <w:rPr>
          <w:b/>
          <w:bCs/>
          <w:sz w:val="32"/>
          <w:szCs w:val="32"/>
        </w:rPr>
      </w:pPr>
      <w:r>
        <w:rPr>
          <w:rFonts w:hint="eastAsia"/>
          <w:szCs w:val="24"/>
        </w:rPr>
        <w:t xml:space="preserve">　　　　　　</w:t>
      </w:r>
      <w:r w:rsidR="008C453D">
        <w:rPr>
          <w:rFonts w:hint="eastAsia"/>
          <w:szCs w:val="24"/>
        </w:rPr>
        <w:t xml:space="preserve">　　　　</w:t>
      </w:r>
      <w:r w:rsidR="00210893">
        <w:rPr>
          <w:rFonts w:hint="eastAsia"/>
          <w:szCs w:val="24"/>
        </w:rPr>
        <w:t xml:space="preserve">　　　</w:t>
      </w:r>
      <w:r w:rsidR="00210893" w:rsidRPr="00210893">
        <w:rPr>
          <w:rFonts w:hint="eastAsia"/>
          <w:b/>
          <w:bCs/>
          <w:sz w:val="32"/>
          <w:szCs w:val="32"/>
        </w:rPr>
        <w:t>サウル</w:t>
      </w:r>
      <w:r w:rsidR="00624510">
        <w:rPr>
          <w:rFonts w:hint="eastAsia"/>
          <w:b/>
          <w:bCs/>
          <w:sz w:val="32"/>
          <w:szCs w:val="32"/>
        </w:rPr>
        <w:t>王の最後</w:t>
      </w:r>
    </w:p>
    <w:p w14:paraId="0668D31D" w14:textId="77777777" w:rsidR="006C74BC" w:rsidRPr="00593574" w:rsidRDefault="006C74BC" w:rsidP="006F1983">
      <w:pPr>
        <w:rPr>
          <w:b/>
          <w:sz w:val="24"/>
          <w:szCs w:val="24"/>
        </w:rPr>
      </w:pPr>
    </w:p>
    <w:p w14:paraId="22C4564B" w14:textId="6015A6D4" w:rsidR="00761F18" w:rsidRDefault="008C461A" w:rsidP="00E720BA">
      <w:pPr>
        <w:rPr>
          <w:szCs w:val="24"/>
        </w:rPr>
      </w:pPr>
      <w:r>
        <w:rPr>
          <w:rFonts w:hint="eastAsia"/>
          <w:szCs w:val="24"/>
        </w:rPr>
        <w:t>聖書箇所：</w:t>
      </w:r>
      <w:r w:rsidR="00210893">
        <w:rPr>
          <w:rFonts w:hint="eastAsia"/>
          <w:szCs w:val="24"/>
        </w:rPr>
        <w:t>サムエル記</w:t>
      </w:r>
      <w:r w:rsidR="001873D3">
        <w:rPr>
          <w:rFonts w:hint="eastAsia"/>
          <w:szCs w:val="24"/>
        </w:rPr>
        <w:t>第一</w:t>
      </w:r>
      <w:r w:rsidR="00624510">
        <w:rPr>
          <w:rFonts w:hint="eastAsia"/>
          <w:szCs w:val="24"/>
        </w:rPr>
        <w:t>31:8-13</w:t>
      </w:r>
      <w:r w:rsidR="00624510">
        <w:rPr>
          <w:rFonts w:hint="eastAsia"/>
          <w:szCs w:val="24"/>
        </w:rPr>
        <w:t>、サムエル記第二</w:t>
      </w:r>
      <w:r w:rsidR="00624510">
        <w:rPr>
          <w:rFonts w:hint="eastAsia"/>
          <w:szCs w:val="24"/>
        </w:rPr>
        <w:t>1:17-21</w:t>
      </w:r>
    </w:p>
    <w:p w14:paraId="612F317E" w14:textId="77777777" w:rsidR="00476645" w:rsidRDefault="00476645" w:rsidP="00E720BA">
      <w:pPr>
        <w:rPr>
          <w:szCs w:val="24"/>
        </w:rPr>
      </w:pPr>
      <w:r>
        <w:rPr>
          <w:rFonts w:hint="eastAsia"/>
          <w:szCs w:val="24"/>
        </w:rPr>
        <w:t>＊＊＊＊＊＊＊＊＊＊＊＊＊＊＊＊＊＊＊＊＊＊＊＊＊＊＊＊＊＊＊</w:t>
      </w:r>
    </w:p>
    <w:p w14:paraId="4786F5E0" w14:textId="5CECF3CE" w:rsidR="00D94BB3" w:rsidRDefault="00476645" w:rsidP="0062495E">
      <w:pPr>
        <w:rPr>
          <w:szCs w:val="24"/>
        </w:rPr>
      </w:pPr>
      <w:r>
        <w:rPr>
          <w:rFonts w:hint="eastAsia"/>
          <w:szCs w:val="24"/>
        </w:rPr>
        <w:t xml:space="preserve">　</w:t>
      </w:r>
      <w:r w:rsidR="0062495E">
        <w:rPr>
          <w:rFonts w:hint="eastAsia"/>
          <w:szCs w:val="24"/>
        </w:rPr>
        <w:t>初代イスラエルの王サウルの最後の場面が今日のお話のテーマです。お読みいただいた最初のところが、サウル王の戦死直後に起きたことを述べており、あとの方の個所は、サウル王の死後、ダビデが、サウル王、その子ヨナタンを悼んで歌った詩の前半です。これらの個所にこだわらず、サムエル記上</w:t>
      </w:r>
      <w:r w:rsidR="0062495E">
        <w:rPr>
          <w:rFonts w:hint="eastAsia"/>
          <w:szCs w:val="24"/>
        </w:rPr>
        <w:t>31</w:t>
      </w:r>
      <w:r w:rsidR="0062495E">
        <w:rPr>
          <w:rFonts w:hint="eastAsia"/>
          <w:szCs w:val="24"/>
        </w:rPr>
        <w:t>章全体とサムエル記下</w:t>
      </w:r>
      <w:r w:rsidR="0062495E">
        <w:rPr>
          <w:rFonts w:hint="eastAsia"/>
          <w:szCs w:val="24"/>
        </w:rPr>
        <w:t>1</w:t>
      </w:r>
      <w:r w:rsidR="0062495E">
        <w:rPr>
          <w:rFonts w:hint="eastAsia"/>
          <w:szCs w:val="24"/>
        </w:rPr>
        <w:t>章全体を見ながら、「サウル王の最後」についてお話し致します。</w:t>
      </w:r>
    </w:p>
    <w:p w14:paraId="0951FD48" w14:textId="547580E5" w:rsidR="0062495E" w:rsidRDefault="0062495E" w:rsidP="0062495E">
      <w:pPr>
        <w:rPr>
          <w:szCs w:val="24"/>
        </w:rPr>
      </w:pPr>
      <w:r>
        <w:rPr>
          <w:rFonts w:hint="eastAsia"/>
          <w:szCs w:val="24"/>
        </w:rPr>
        <w:t xml:space="preserve">　まず、サムエル記上</w:t>
      </w:r>
      <w:r>
        <w:rPr>
          <w:rFonts w:hint="eastAsia"/>
          <w:szCs w:val="24"/>
        </w:rPr>
        <w:t>31</w:t>
      </w:r>
      <w:r>
        <w:rPr>
          <w:rFonts w:hint="eastAsia"/>
          <w:szCs w:val="24"/>
        </w:rPr>
        <w:t>章の最初です。</w:t>
      </w:r>
      <w:r>
        <w:rPr>
          <w:rFonts w:hint="eastAsia"/>
          <w:szCs w:val="24"/>
        </w:rPr>
        <w:t>31:1-2</w:t>
      </w:r>
      <w:r>
        <w:rPr>
          <w:rFonts w:hint="eastAsia"/>
          <w:szCs w:val="24"/>
        </w:rPr>
        <w:t>「</w:t>
      </w:r>
      <w:r w:rsidRPr="0062495E">
        <w:rPr>
          <w:rFonts w:hint="eastAsia"/>
          <w:szCs w:val="24"/>
        </w:rPr>
        <w:t>ペリシテ人はイスラエルと戦った。そのとき、イスラエルの人々はペリシテ人の前から逃げ、ギルボア山で刺し殺されて倒れた</w:t>
      </w:r>
      <w:r w:rsidR="00263BA8">
        <w:rPr>
          <w:rFonts w:hint="eastAsia"/>
          <w:szCs w:val="24"/>
        </w:rPr>
        <w:t>。</w:t>
      </w:r>
      <w:r w:rsidR="00263BA8">
        <w:rPr>
          <w:rFonts w:hint="eastAsia"/>
          <w:szCs w:val="24"/>
        </w:rPr>
        <w:t>/</w:t>
      </w:r>
      <w:r w:rsidRPr="0062495E">
        <w:rPr>
          <w:rFonts w:hint="eastAsia"/>
          <w:szCs w:val="24"/>
        </w:rPr>
        <w:t>ペリシテ人はサウルとその息子たちに追い迫って、サウルの息子ヨナタン、アビナダブ、マルキ・シュアを打ち殺した。</w:t>
      </w:r>
      <w:r>
        <w:rPr>
          <w:rFonts w:hint="eastAsia"/>
          <w:szCs w:val="24"/>
        </w:rPr>
        <w:t>」とあります。イスラエルとペリシテは年来の</w:t>
      </w:r>
      <w:r w:rsidR="006E0DAF">
        <w:rPr>
          <w:rFonts w:hint="eastAsia"/>
          <w:szCs w:val="24"/>
        </w:rPr>
        <w:t>宿敵です。サウルに率いられるイスラエルはガリラヤ湖の南イズレエルに集結し、王アキシュを指導者とするペリシテはイスラエルの中西部アフェクの地に集結します。最終的な戦場はイスラエルの集結地のすぐ南となりました。</w:t>
      </w:r>
      <w:r w:rsidR="00C01090">
        <w:rPr>
          <w:rFonts w:hint="eastAsia"/>
          <w:szCs w:val="24"/>
        </w:rPr>
        <w:t>戦いの推移については全く叙述なく、ただ、イスラエルの敗北のみが記されています。ペリシテ人はサウルの子</w:t>
      </w:r>
      <w:r w:rsidR="00C01090">
        <w:rPr>
          <w:rFonts w:hint="eastAsia"/>
          <w:szCs w:val="24"/>
        </w:rPr>
        <w:t>3</w:t>
      </w:r>
      <w:r w:rsidR="00C01090">
        <w:rPr>
          <w:rFonts w:hint="eastAsia"/>
          <w:szCs w:val="24"/>
        </w:rPr>
        <w:t>名を殺害します。長男ヨナタン、次男アビナダブ、三男マルキ・シェアです。ヨナタンはダビデの盟友であり、ダビデが次の王にふさわしいと考え、自分の王国継承権を譲っていました。サウルがダビデを殺そうとしていた時、常にダビデの助けとなり、父サウルを諫めていた人物です。ダビデ</w:t>
      </w:r>
      <w:r w:rsidR="00C01090">
        <w:rPr>
          <w:rFonts w:hint="eastAsia"/>
          <w:szCs w:val="24"/>
        </w:rPr>
        <w:t>/</w:t>
      </w:r>
      <w:r w:rsidR="00C01090">
        <w:rPr>
          <w:rFonts w:hint="eastAsia"/>
          <w:szCs w:val="24"/>
        </w:rPr>
        <w:t>ヨナタンの関係は友情の模範とされ、キリスト教の時代以降も長く称えられるものとなりました</w:t>
      </w:r>
      <w:r w:rsidR="00463263">
        <w:rPr>
          <w:rFonts w:hint="eastAsia"/>
          <w:szCs w:val="24"/>
        </w:rPr>
        <w:t>。この</w:t>
      </w:r>
      <w:r w:rsidR="00463263">
        <w:rPr>
          <w:rFonts w:hint="eastAsia"/>
          <w:szCs w:val="24"/>
        </w:rPr>
        <w:t>3</w:t>
      </w:r>
      <w:r w:rsidR="00463263">
        <w:rPr>
          <w:rFonts w:hint="eastAsia"/>
          <w:szCs w:val="24"/>
        </w:rPr>
        <w:t>名の戦死でサウル王朝は事実上、断絶となります。しかし、サウルには四男イシュ・ボセテがおり、サウルの番頭的存在の将軍アブネルの支持の下、ダビデの王朝の成立に最後の抵抗を致します。この話はサムエル記下で語られます。</w:t>
      </w:r>
    </w:p>
    <w:p w14:paraId="2A380325" w14:textId="77777777" w:rsidR="00BE1D39" w:rsidRDefault="00F057E5" w:rsidP="0062495E">
      <w:pPr>
        <w:rPr>
          <w:szCs w:val="24"/>
        </w:rPr>
      </w:pPr>
      <w:r>
        <w:rPr>
          <w:rFonts w:hint="eastAsia"/>
          <w:szCs w:val="24"/>
        </w:rPr>
        <w:t xml:space="preserve">　</w:t>
      </w:r>
      <w:r>
        <w:rPr>
          <w:rFonts w:hint="eastAsia"/>
          <w:szCs w:val="24"/>
        </w:rPr>
        <w:t>3</w:t>
      </w:r>
      <w:r>
        <w:rPr>
          <w:rFonts w:hint="eastAsia"/>
          <w:szCs w:val="24"/>
        </w:rPr>
        <w:t>名の息子の戦死のあと、ペリシテ軍はサウルに迫り、サウルは傷を負い、最後を悟ります。サウルは自分がペリシテ人に殺され、なぶり</w:t>
      </w:r>
      <w:r w:rsidR="00CF570D">
        <w:rPr>
          <w:rFonts w:hint="eastAsia"/>
          <w:szCs w:val="24"/>
        </w:rPr>
        <w:t>者にされることは潔（いさぎよ）し、とせず、自分の道具持ちに自分を殺すように言います。しかし、彼は王に剣を下すのを躊躇したため、サウルは自分で剣にうつぶせに倒れた、と記されています。自害です。そして道具持ちも同様に、剣にうつぶせに倒れ、死にました。そして「サウルの部下たちはみな、共に死んだ」と書かれています。おそらく、側近たちは</w:t>
      </w:r>
      <w:r w:rsidR="00AC7CE8">
        <w:rPr>
          <w:rFonts w:hint="eastAsia"/>
          <w:szCs w:val="24"/>
        </w:rPr>
        <w:t>皆、</w:t>
      </w:r>
      <w:r w:rsidR="00CF570D">
        <w:rPr>
          <w:rFonts w:hint="eastAsia"/>
          <w:szCs w:val="24"/>
        </w:rPr>
        <w:t>自害した、という意味でしょう。これを契機にイスラエルの兵士は</w:t>
      </w:r>
      <w:r w:rsidR="00AC7CE8">
        <w:rPr>
          <w:rFonts w:hint="eastAsia"/>
          <w:szCs w:val="24"/>
        </w:rPr>
        <w:t>ちりぢり、となりました。翌日ペリシテ人はサウルと三人の息子が死んでいるのをみつけ、「サウルの首を切り、その武具をはぎ取り」、イスラエル王サウルを打ち取り戦いに勝利したことを全ペリシテに告げました。この経緯は後</w:t>
      </w:r>
      <w:r w:rsidR="00AC7CE8">
        <w:rPr>
          <w:rFonts w:hint="eastAsia"/>
          <w:szCs w:val="24"/>
        </w:rPr>
        <w:lastRenderedPageBreak/>
        <w:t>に見るアマレク人の証言とは異なっており、真実はどうであったのか、は定かではありません。</w:t>
      </w:r>
    </w:p>
    <w:p w14:paraId="64CADC41" w14:textId="0BEC86FA" w:rsidR="00FE67F0" w:rsidRDefault="00AC7CE8" w:rsidP="008A4199">
      <w:pPr>
        <w:ind w:firstLineChars="100" w:firstLine="210"/>
        <w:rPr>
          <w:szCs w:val="24"/>
        </w:rPr>
      </w:pPr>
      <w:r>
        <w:rPr>
          <w:rFonts w:hint="eastAsia"/>
          <w:szCs w:val="24"/>
        </w:rPr>
        <w:t>ここでの記述は、サウルとその側近の死をかなり美化して記されているきらいが、あります。</w:t>
      </w:r>
      <w:r w:rsidR="00FE67F0">
        <w:rPr>
          <w:rFonts w:hint="eastAsia"/>
          <w:szCs w:val="24"/>
        </w:rPr>
        <w:t>この集団自死は</w:t>
      </w:r>
      <w:r w:rsidR="00FE67F0">
        <w:rPr>
          <w:rFonts w:hint="eastAsia"/>
          <w:szCs w:val="24"/>
        </w:rPr>
        <w:t>AD73</w:t>
      </w:r>
      <w:r w:rsidR="00FE67F0">
        <w:rPr>
          <w:rFonts w:hint="eastAsia"/>
          <w:szCs w:val="24"/>
        </w:rPr>
        <w:t>年のユダヤのローマ支配への反乱の際のマサダの砦で起きた集団自死を想起させます。民族の歴史を語る時、このような自軍の集団自死を美化して描写することがしばしば起きます。極めて危険なことです。日本においても</w:t>
      </w:r>
      <w:r w:rsidR="00BE1D39">
        <w:rPr>
          <w:rFonts w:hint="eastAsia"/>
          <w:szCs w:val="24"/>
        </w:rPr>
        <w:t>、</w:t>
      </w:r>
      <w:r w:rsidR="00FE67F0">
        <w:rPr>
          <w:rFonts w:hint="eastAsia"/>
          <w:szCs w:val="24"/>
        </w:rPr>
        <w:t>太平洋戦争</w:t>
      </w:r>
      <w:r w:rsidR="009D6430">
        <w:rPr>
          <w:rFonts w:hint="eastAsia"/>
          <w:szCs w:val="24"/>
        </w:rPr>
        <w:t>の</w:t>
      </w:r>
      <w:r w:rsidR="00BE1D39">
        <w:rPr>
          <w:rFonts w:hint="eastAsia"/>
          <w:szCs w:val="24"/>
        </w:rPr>
        <w:t>時に南洋諸島における集団自死を玉砕と称して美化したことが思い起こされます。</w:t>
      </w:r>
      <w:r w:rsidR="00263BA8">
        <w:rPr>
          <w:rFonts w:hint="eastAsia"/>
          <w:szCs w:val="24"/>
        </w:rPr>
        <w:t>特攻隊のように自死の強制までありました。</w:t>
      </w:r>
      <w:r w:rsidR="00BE1D39">
        <w:rPr>
          <w:rFonts w:hint="eastAsia"/>
          <w:szCs w:val="24"/>
        </w:rPr>
        <w:t>戦争の現実は</w:t>
      </w:r>
      <w:r w:rsidR="009D6430">
        <w:rPr>
          <w:rFonts w:hint="eastAsia"/>
          <w:szCs w:val="24"/>
        </w:rPr>
        <w:t>いかなる意味においても美しくはありません。戦争は自国において罪の塊、というのみならず、相手の国にとっても罪の塊です。戦争に関連して何かを美化する動きが出てきたら、これは危ない、恐ろしいことが近づいている、と考えるべきです。</w:t>
      </w:r>
      <w:r w:rsidR="00263BA8">
        <w:rPr>
          <w:rFonts w:hint="eastAsia"/>
          <w:szCs w:val="24"/>
        </w:rPr>
        <w:t>但し、このサウロ自死の話の記述の方が、太平洋戦争時における集団自死の美化からみればずっとましです。自死の美化は抑制的です。さらに後程見るアマレク人によって殺された、とする話も考えれば自死の美化ほとんどなし、と言っても良いかもしれません。</w:t>
      </w:r>
    </w:p>
    <w:p w14:paraId="72542A3B" w14:textId="1510CF52" w:rsidR="00222BB7" w:rsidRDefault="00B90A90" w:rsidP="00222BB7">
      <w:pPr>
        <w:ind w:firstLineChars="100" w:firstLine="210"/>
        <w:rPr>
          <w:szCs w:val="24"/>
        </w:rPr>
      </w:pPr>
      <w:r>
        <w:rPr>
          <w:rFonts w:hint="eastAsia"/>
          <w:szCs w:val="24"/>
        </w:rPr>
        <w:t>ペリシテ人はサウルの武具をアシュタロテの宮に奉納した、とあります。アシュタロテはバール神の妻とされている女神でありペリシテの人々の信仰の対象でした。ペリシテには</w:t>
      </w:r>
      <w:r>
        <w:rPr>
          <w:rFonts w:hint="eastAsia"/>
          <w:szCs w:val="24"/>
        </w:rPr>
        <w:t>5</w:t>
      </w:r>
      <w:r>
        <w:rPr>
          <w:rFonts w:hint="eastAsia"/>
          <w:szCs w:val="24"/>
        </w:rPr>
        <w:t>つの都市があり、その都市ごとに神があります。士師記</w:t>
      </w:r>
      <w:r w:rsidR="00806A39">
        <w:rPr>
          <w:rFonts w:hint="eastAsia"/>
          <w:szCs w:val="24"/>
        </w:rPr>
        <w:t>のサムソンのところでペリシテ人の神ダゴンというのが出てきますが、これがその一つです。この神は魚の形をした神、ということです。アシュタロテはペリシテ全体で信仰されていたものと思われます。また、サウルの死体をベテ・シャンの城壁にさらした、と言われています。ベテ・シャンはこの戦いにおける軍事拠点と思われ、そこに敵の大将の首をさらす、というのですから、イスラエルに屈辱を与える意味があったと思われます。ここで、ヨルダン川の東方ヤベシュ・ギルアデの人々が動きます。サウルの死体を取り外し、自分たちの町に運び、そこで焼いた</w:t>
      </w:r>
      <w:r w:rsidR="00222BB7">
        <w:rPr>
          <w:rFonts w:hint="eastAsia"/>
          <w:szCs w:val="24"/>
        </w:rPr>
        <w:t>というのです。ペリシテの方はもう十分イスラエルに屈辱を与えた、ということでヤベシュの民が死体を持っていくのを容認したのかもしれません。死体を焼くのは当時の一般的葬祭方式ではありません。このあと</w:t>
      </w:r>
      <w:r w:rsidR="00222BB7">
        <w:rPr>
          <w:rFonts w:hint="eastAsia"/>
          <w:szCs w:val="24"/>
        </w:rPr>
        <w:t>13</w:t>
      </w:r>
      <w:r w:rsidR="00222BB7">
        <w:rPr>
          <w:rFonts w:hint="eastAsia"/>
          <w:szCs w:val="24"/>
        </w:rPr>
        <w:t>節に「</w:t>
      </w:r>
      <w:r w:rsidR="00222BB7" w:rsidRPr="00222BB7">
        <w:rPr>
          <w:rFonts w:hint="eastAsia"/>
          <w:szCs w:val="24"/>
        </w:rPr>
        <w:t>その骨を取って、ヤベシュにある柳の木の下に葬り、七日間、断食</w:t>
      </w:r>
      <w:r w:rsidR="00222BB7">
        <w:rPr>
          <w:rFonts w:hint="eastAsia"/>
          <w:szCs w:val="24"/>
        </w:rPr>
        <w:t>した」とあるところから見て骨は残っていますので、焼いた、というのはサウルの肉だけのようです。腐敗して、悪臭を放つことがないように、骨だけにした、ということでしょう。</w:t>
      </w:r>
    </w:p>
    <w:p w14:paraId="3B90357C" w14:textId="7B820EFF" w:rsidR="0070315C" w:rsidRDefault="00222BB7" w:rsidP="00222BB7">
      <w:pPr>
        <w:ind w:firstLineChars="100" w:firstLine="210"/>
        <w:rPr>
          <w:szCs w:val="24"/>
        </w:rPr>
      </w:pPr>
      <w:r>
        <w:rPr>
          <w:rFonts w:hint="eastAsia"/>
          <w:szCs w:val="24"/>
        </w:rPr>
        <w:t>このようなことをしたヤベシュ・ギルアデの人々とはどのような人でしょう。士師記</w:t>
      </w:r>
      <w:r>
        <w:rPr>
          <w:rFonts w:hint="eastAsia"/>
          <w:szCs w:val="24"/>
        </w:rPr>
        <w:t>21</w:t>
      </w:r>
      <w:r>
        <w:rPr>
          <w:rFonts w:hint="eastAsia"/>
          <w:szCs w:val="24"/>
        </w:rPr>
        <w:t>章に</w:t>
      </w:r>
      <w:r w:rsidR="001E16AB">
        <w:rPr>
          <w:rFonts w:hint="eastAsia"/>
          <w:szCs w:val="24"/>
        </w:rPr>
        <w:t>一つの出来事が記載されています。一人のレビ人</w:t>
      </w:r>
      <w:r w:rsidR="00263BA8">
        <w:rPr>
          <w:rFonts w:hint="eastAsia"/>
          <w:szCs w:val="24"/>
        </w:rPr>
        <w:t>が、</w:t>
      </w:r>
      <w:r w:rsidR="001E16AB">
        <w:rPr>
          <w:rFonts w:hint="eastAsia"/>
          <w:szCs w:val="24"/>
        </w:rPr>
        <w:t>極めて非礼なことをしたベニヤミン族をイスラエル全体で壊滅的打撃を与えたのですが、その時、ヤベシュ・ギルアデの人々は協力しなかった、ということで、イスラエル共同体は、処女</w:t>
      </w:r>
      <w:r w:rsidR="001E16AB">
        <w:rPr>
          <w:rFonts w:hint="eastAsia"/>
          <w:szCs w:val="24"/>
        </w:rPr>
        <w:t>400</w:t>
      </w:r>
      <w:r w:rsidR="001E16AB">
        <w:rPr>
          <w:rFonts w:hint="eastAsia"/>
          <w:szCs w:val="24"/>
        </w:rPr>
        <w:t>人を除き全員を「聖絶」する決議をし、それを実行しました。</w:t>
      </w:r>
      <w:r w:rsidR="00CE2F39">
        <w:rPr>
          <w:rFonts w:hint="eastAsia"/>
          <w:szCs w:val="24"/>
        </w:rPr>
        <w:t>この</w:t>
      </w:r>
      <w:r w:rsidR="00CE2F39">
        <w:rPr>
          <w:rFonts w:hint="eastAsia"/>
          <w:szCs w:val="24"/>
        </w:rPr>
        <w:t>400</w:t>
      </w:r>
      <w:r w:rsidR="00CE2F39">
        <w:rPr>
          <w:rFonts w:hint="eastAsia"/>
          <w:szCs w:val="24"/>
        </w:rPr>
        <w:t>人はベニヤミン族に与えた、というのです。</w:t>
      </w:r>
      <w:r w:rsidR="00327588">
        <w:rPr>
          <w:rFonts w:hint="eastAsia"/>
          <w:szCs w:val="24"/>
        </w:rPr>
        <w:t>ベニヤミン族はサウル王の出身部族です。</w:t>
      </w:r>
      <w:r w:rsidR="00CE2F39">
        <w:rPr>
          <w:rFonts w:hint="eastAsia"/>
          <w:szCs w:val="24"/>
        </w:rPr>
        <w:t>ヤベシュ・ギルアデはイスラエル十二部族への土地割り当てにおいてはマナセ族に与えられたことになっていた地ですが、マナセ</w:t>
      </w:r>
      <w:r w:rsidR="00CE2F39">
        <w:rPr>
          <w:rFonts w:hint="eastAsia"/>
          <w:szCs w:val="24"/>
        </w:rPr>
        <w:lastRenderedPageBreak/>
        <w:t>族の大部分はヨルダン川西岸に行ってしまい、ヤベシュの地は、以前からの住民が</w:t>
      </w:r>
      <w:r w:rsidR="006B422C">
        <w:rPr>
          <w:rFonts w:hint="eastAsia"/>
          <w:szCs w:val="24"/>
        </w:rPr>
        <w:t>ほとんどで、血筋からいえば、イスラエル民族の一部と見做すことはできません。しかし、何らかのきっかけがあり、「主なる神」を信仰する民となったものと考えられます。しかし、ベニヤミン族討伐に参加しなかったので「聖絶」されるということになったというのです。「聖絶」が皆殺しのことを意味するのであれば、ここで住民はいなくなったはずです。</w:t>
      </w:r>
    </w:p>
    <w:p w14:paraId="2287ACBA" w14:textId="505444DE" w:rsidR="00FD6836" w:rsidRDefault="006B422C" w:rsidP="0070315C">
      <w:pPr>
        <w:ind w:firstLineChars="100" w:firstLine="210"/>
        <w:rPr>
          <w:szCs w:val="24"/>
        </w:rPr>
      </w:pPr>
      <w:r>
        <w:rPr>
          <w:rFonts w:hint="eastAsia"/>
          <w:szCs w:val="24"/>
        </w:rPr>
        <w:t>そしてサムエル記上</w:t>
      </w:r>
      <w:r>
        <w:rPr>
          <w:rFonts w:hint="eastAsia"/>
          <w:szCs w:val="24"/>
        </w:rPr>
        <w:t>11</w:t>
      </w:r>
      <w:r>
        <w:rPr>
          <w:rFonts w:hint="eastAsia"/>
          <w:szCs w:val="24"/>
        </w:rPr>
        <w:t>章に再びヤベシュ・ギルア</w:t>
      </w:r>
      <w:r w:rsidR="00327588">
        <w:rPr>
          <w:rFonts w:hint="eastAsia"/>
          <w:szCs w:val="24"/>
        </w:rPr>
        <w:t>デ</w:t>
      </w:r>
      <w:r>
        <w:rPr>
          <w:rFonts w:hint="eastAsia"/>
          <w:szCs w:val="24"/>
        </w:rPr>
        <w:t>がでてきます。</w:t>
      </w:r>
      <w:r w:rsidR="00327588">
        <w:rPr>
          <w:rFonts w:hint="eastAsia"/>
          <w:szCs w:val="24"/>
        </w:rPr>
        <w:t>ギルアデ</w:t>
      </w:r>
      <w:r>
        <w:rPr>
          <w:rFonts w:hint="eastAsia"/>
          <w:szCs w:val="24"/>
        </w:rPr>
        <w:t>の更に東のアモン人のナハシュがヤベシュ・ギ</w:t>
      </w:r>
      <w:r w:rsidR="00327588">
        <w:rPr>
          <w:rFonts w:hint="eastAsia"/>
          <w:szCs w:val="24"/>
        </w:rPr>
        <w:t>ルアデ</w:t>
      </w:r>
      <w:r w:rsidR="0070315C">
        <w:rPr>
          <w:rFonts w:hint="eastAsia"/>
          <w:szCs w:val="24"/>
        </w:rPr>
        <w:t>の民を虐待する、と脅迫します。これはイスラエル攻撃の前哨戦です。ヤベシュ・</w:t>
      </w:r>
      <w:r w:rsidR="00327588">
        <w:rPr>
          <w:rFonts w:hint="eastAsia"/>
          <w:szCs w:val="24"/>
        </w:rPr>
        <w:t>ギルアデ</w:t>
      </w:r>
      <w:r w:rsidR="0070315C">
        <w:rPr>
          <w:rFonts w:hint="eastAsia"/>
          <w:szCs w:val="24"/>
        </w:rPr>
        <w:t>の住民はイスラエルの王サウルに助けを求めます。サウルは全イスラエルに声をかけ、大軍をもってアモン人を打ち破ります。完全勝利を得ます。ヤベシュ・ギルア</w:t>
      </w:r>
      <w:r w:rsidR="00327588">
        <w:rPr>
          <w:rFonts w:hint="eastAsia"/>
          <w:szCs w:val="24"/>
        </w:rPr>
        <w:t>デ</w:t>
      </w:r>
      <w:r w:rsidR="0070315C">
        <w:rPr>
          <w:rFonts w:hint="eastAsia"/>
          <w:szCs w:val="24"/>
        </w:rPr>
        <w:t>は救われ、イスラエルの一部に数えられるようになったのです。ここでおかしいのは、士師記の出来事で「聖絶」されているはず</w:t>
      </w:r>
      <w:r w:rsidR="00327588">
        <w:rPr>
          <w:rFonts w:hint="eastAsia"/>
          <w:szCs w:val="24"/>
        </w:rPr>
        <w:t>です</w:t>
      </w:r>
      <w:r w:rsidR="0070315C">
        <w:rPr>
          <w:rFonts w:hint="eastAsia"/>
          <w:szCs w:val="24"/>
        </w:rPr>
        <w:t>から、</w:t>
      </w:r>
      <w:r w:rsidR="00FD6836">
        <w:rPr>
          <w:rFonts w:hint="eastAsia"/>
          <w:szCs w:val="24"/>
        </w:rPr>
        <w:t>住民はいないはずです</w:t>
      </w:r>
      <w:r w:rsidR="00327588">
        <w:rPr>
          <w:rFonts w:hint="eastAsia"/>
          <w:szCs w:val="24"/>
        </w:rPr>
        <w:t>。しかし、</w:t>
      </w:r>
      <w:r w:rsidR="00FD6836">
        <w:rPr>
          <w:rFonts w:hint="eastAsia"/>
          <w:szCs w:val="24"/>
        </w:rPr>
        <w:t>ここでは普通の町と住民として語られています。このことは「聖絶」というのは「皆殺し」のことではない、ということが推察できます。</w:t>
      </w:r>
      <w:r w:rsidR="00327588">
        <w:rPr>
          <w:rFonts w:hint="eastAsia"/>
          <w:szCs w:val="24"/>
        </w:rPr>
        <w:t>相手方の神の、霊の働きを滅ぼし尽くす</w:t>
      </w:r>
      <w:r w:rsidR="008D07B8">
        <w:rPr>
          <w:rFonts w:hint="eastAsia"/>
          <w:szCs w:val="24"/>
        </w:rPr>
        <w:t>こと</w:t>
      </w:r>
      <w:r w:rsidR="00327588">
        <w:rPr>
          <w:rFonts w:hint="eastAsia"/>
          <w:szCs w:val="24"/>
        </w:rPr>
        <w:t>が必要なのです。端的に言えば、改宗させることです。</w:t>
      </w:r>
      <w:r w:rsidR="00F13EEE">
        <w:rPr>
          <w:rFonts w:hint="eastAsia"/>
          <w:szCs w:val="24"/>
        </w:rPr>
        <w:t>この町については「改宗」の意味での「聖絶」がうまくいったのでしょう。</w:t>
      </w:r>
    </w:p>
    <w:p w14:paraId="27042E1E" w14:textId="2F7DEDDE" w:rsidR="007A38A5" w:rsidRDefault="007A38A5" w:rsidP="0070315C">
      <w:pPr>
        <w:ind w:firstLineChars="100" w:firstLine="210"/>
        <w:rPr>
          <w:szCs w:val="24"/>
        </w:rPr>
      </w:pPr>
      <w:r>
        <w:rPr>
          <w:rFonts w:hint="eastAsia"/>
          <w:szCs w:val="24"/>
        </w:rPr>
        <w:t>そして、この時のサウルの行動に対する感謝としてサウルの死体をとり、葬祭を行う、という行動に出たのです。また、このヤベシュ・ギ</w:t>
      </w:r>
      <w:r w:rsidR="00F13EEE">
        <w:rPr>
          <w:rFonts w:hint="eastAsia"/>
          <w:szCs w:val="24"/>
        </w:rPr>
        <w:t>ルアデ</w:t>
      </w:r>
      <w:r>
        <w:rPr>
          <w:rFonts w:hint="eastAsia"/>
          <w:szCs w:val="24"/>
        </w:rPr>
        <w:t>のようにイスラエルの民の一部と見做されたのではないにしても、イスラエルと友好的関係を持っていた部族はほかにもいろいろいたのではないか、と私は想像しています。</w:t>
      </w:r>
      <w:r w:rsidR="002A690B">
        <w:rPr>
          <w:rFonts w:hint="eastAsia"/>
          <w:szCs w:val="24"/>
        </w:rPr>
        <w:t>出エジプトの民はカナンの住民全体から見れば圧倒的少数ですし、</w:t>
      </w:r>
      <w:r w:rsidR="002A690B">
        <w:rPr>
          <w:rFonts w:hint="eastAsia"/>
          <w:szCs w:val="24"/>
        </w:rPr>
        <w:t>40</w:t>
      </w:r>
      <w:r w:rsidR="002A690B">
        <w:rPr>
          <w:rFonts w:hint="eastAsia"/>
          <w:szCs w:val="24"/>
        </w:rPr>
        <w:t>年の放浪の旅で疲労の中にあったでしょうし、武器に類するものは全く持っていなかったでしょうから、カナン住民を全面的に屈服させることなど不可能に決まっています。おそらく、カナンの地で最下層を形成していた人々は、カナンの通常の祭儀から排除されていたでしょうから、出エジプトの民の「主なる神」信仰に</w:t>
      </w:r>
      <w:r w:rsidR="00F13EEE">
        <w:rPr>
          <w:rFonts w:hint="eastAsia"/>
          <w:szCs w:val="24"/>
        </w:rPr>
        <w:t>出会って、</w:t>
      </w:r>
      <w:r w:rsidR="00057992">
        <w:rPr>
          <w:rFonts w:hint="eastAsia"/>
          <w:szCs w:val="24"/>
        </w:rPr>
        <w:t>この信仰共同体の一部を形成するようになっていった、と考えられます。</w:t>
      </w:r>
    </w:p>
    <w:p w14:paraId="3DBBABCA" w14:textId="77777777" w:rsidR="004920E3" w:rsidRDefault="00057992" w:rsidP="0070315C">
      <w:pPr>
        <w:ind w:firstLineChars="100" w:firstLine="210"/>
        <w:rPr>
          <w:szCs w:val="24"/>
        </w:rPr>
      </w:pPr>
      <w:r>
        <w:rPr>
          <w:rFonts w:hint="eastAsia"/>
          <w:szCs w:val="24"/>
        </w:rPr>
        <w:t>次はサムエル記下の第一章です。この章はサムエル記上の最後の章</w:t>
      </w:r>
      <w:r>
        <w:rPr>
          <w:rFonts w:hint="eastAsia"/>
          <w:szCs w:val="24"/>
        </w:rPr>
        <w:t>31</w:t>
      </w:r>
      <w:r>
        <w:rPr>
          <w:rFonts w:hint="eastAsia"/>
          <w:szCs w:val="24"/>
        </w:rPr>
        <w:t>章の続きと考えた方が良いと思いますので文書をまたいで本日の聖書個所にさせてもらった次第です。ダビデがツイケラグに滞在していた時に一人のアマレク人が来たという話から始まります。ツイケラグはアマレクとペリシテとの境界にある町です。</w:t>
      </w:r>
      <w:r w:rsidR="00185370">
        <w:rPr>
          <w:rFonts w:hint="eastAsia"/>
          <w:szCs w:val="24"/>
        </w:rPr>
        <w:t>ダビデがアマレクとの戦争をしたときに基地とした町です。</w:t>
      </w:r>
      <w:r w:rsidR="00587BF3">
        <w:rPr>
          <w:rFonts w:hint="eastAsia"/>
          <w:szCs w:val="24"/>
        </w:rPr>
        <w:t>なんと、その戦いの相手であったアマレクの一人が、自分はイスラエルの在留異国人の子であると言いつつ登場したのです。かれはイスラエル</w:t>
      </w:r>
      <w:r w:rsidR="00587BF3">
        <w:rPr>
          <w:rFonts w:hint="eastAsia"/>
          <w:szCs w:val="24"/>
        </w:rPr>
        <w:t>/</w:t>
      </w:r>
      <w:r w:rsidR="00587BF3">
        <w:rPr>
          <w:rFonts w:hint="eastAsia"/>
          <w:szCs w:val="24"/>
        </w:rPr>
        <w:t>ペリシテの戦いでイスラエルの陣営から逃れてきた、と言います。彼はたまたま、ギルボア山にいたがその時サウルが居て、敵がせまっている時、自分を殺してくれとたのんだ、というのです。サウルは、痙攣が起きて、息がとまりそうだ、と言ったと言います。もう生き延びることはできない、と思ったので近寄ってサウルを殺し、王冠と腕輪をとって、今、ダビデのところに持ってきた、というのです。サウルは自殺ではなく嘱託殺人だというのです</w:t>
      </w:r>
      <w:r w:rsidR="004920E3">
        <w:rPr>
          <w:rFonts w:hint="eastAsia"/>
          <w:szCs w:val="24"/>
        </w:rPr>
        <w:t>。</w:t>
      </w:r>
    </w:p>
    <w:p w14:paraId="4EEF4DB5" w14:textId="1A169DED" w:rsidR="00057992" w:rsidRDefault="004920E3" w:rsidP="004920E3">
      <w:pPr>
        <w:rPr>
          <w:szCs w:val="24"/>
        </w:rPr>
      </w:pPr>
      <w:r>
        <w:rPr>
          <w:rFonts w:hint="eastAsia"/>
          <w:szCs w:val="24"/>
        </w:rPr>
        <w:t xml:space="preserve">　サムエル記上</w:t>
      </w:r>
      <w:r>
        <w:rPr>
          <w:rFonts w:hint="eastAsia"/>
          <w:szCs w:val="24"/>
        </w:rPr>
        <w:t>31</w:t>
      </w:r>
      <w:r>
        <w:rPr>
          <w:rFonts w:hint="eastAsia"/>
          <w:szCs w:val="24"/>
        </w:rPr>
        <w:t>章にある、</w:t>
      </w:r>
      <w:r w:rsidR="00F13EEE">
        <w:rPr>
          <w:rFonts w:hint="eastAsia"/>
          <w:szCs w:val="24"/>
        </w:rPr>
        <w:t>やや</w:t>
      </w:r>
      <w:r>
        <w:rPr>
          <w:rFonts w:hint="eastAsia"/>
          <w:szCs w:val="24"/>
        </w:rPr>
        <w:t>美化された自殺とはかなり違います。サウルが王の徴で</w:t>
      </w:r>
      <w:r>
        <w:rPr>
          <w:rFonts w:hint="eastAsia"/>
          <w:szCs w:val="24"/>
        </w:rPr>
        <w:lastRenderedPageBreak/>
        <w:t>ある王冠や腕輪をつけていて、彼はそれをダビデのために持ってきた、というのです。あやしいものです。もし、ダビデがそのようなものを身に着けていたらペリシテ人が放っておくはずはありません。彼が言っていることが事実だと言うのであれば、ペリシテ人が来る</w:t>
      </w:r>
      <w:r w:rsidR="007B05DA">
        <w:rPr>
          <w:rFonts w:hint="eastAsia"/>
          <w:szCs w:val="24"/>
        </w:rPr>
        <w:t>直</w:t>
      </w:r>
      <w:r>
        <w:rPr>
          <w:rFonts w:hint="eastAsia"/>
          <w:szCs w:val="24"/>
        </w:rPr>
        <w:t>前のことでしかありえません。</w:t>
      </w:r>
      <w:r w:rsidR="007B05DA">
        <w:rPr>
          <w:rFonts w:hint="eastAsia"/>
          <w:szCs w:val="24"/>
        </w:rPr>
        <w:t>31</w:t>
      </w:r>
      <w:r w:rsidR="007B05DA">
        <w:rPr>
          <w:rFonts w:hint="eastAsia"/>
          <w:szCs w:val="24"/>
        </w:rPr>
        <w:t>章では道具持ちがサウルの後を追って自害したことになっていますが、サウルの死を確認もせず、そうしたとは考えられません。</w:t>
      </w:r>
      <w:r w:rsidR="007B05DA">
        <w:rPr>
          <w:rFonts w:hint="eastAsia"/>
          <w:szCs w:val="24"/>
        </w:rPr>
        <w:t>31</w:t>
      </w:r>
      <w:r w:rsidR="007B05DA">
        <w:rPr>
          <w:rFonts w:hint="eastAsia"/>
          <w:szCs w:val="24"/>
        </w:rPr>
        <w:t>章の方がサウルの死を美化するための作り話であるか、</w:t>
      </w:r>
      <w:r w:rsidR="007B05DA">
        <w:rPr>
          <w:rFonts w:hint="eastAsia"/>
          <w:szCs w:val="24"/>
        </w:rPr>
        <w:t>1</w:t>
      </w:r>
      <w:r w:rsidR="007B05DA">
        <w:rPr>
          <w:rFonts w:hint="eastAsia"/>
          <w:szCs w:val="24"/>
        </w:rPr>
        <w:t>章の方のアマレク人がダビデに取り入るために嘱託殺人という作り話をしているのか、</w:t>
      </w:r>
      <w:r w:rsidR="00F13EEE">
        <w:rPr>
          <w:rFonts w:hint="eastAsia"/>
          <w:szCs w:val="24"/>
        </w:rPr>
        <w:t>いずれか</w:t>
      </w:r>
      <w:r w:rsidR="007B05DA">
        <w:rPr>
          <w:rFonts w:hint="eastAsia"/>
          <w:szCs w:val="24"/>
        </w:rPr>
        <w:t>です。</w:t>
      </w:r>
    </w:p>
    <w:p w14:paraId="747C70CF" w14:textId="1BB248AC" w:rsidR="00A71E13" w:rsidRDefault="007B05DA" w:rsidP="004920E3">
      <w:pPr>
        <w:rPr>
          <w:szCs w:val="24"/>
        </w:rPr>
      </w:pPr>
      <w:r>
        <w:rPr>
          <w:rFonts w:hint="eastAsia"/>
          <w:szCs w:val="24"/>
        </w:rPr>
        <w:t xml:space="preserve">　ユダ王国の歴史を記録した歴代誌上</w:t>
      </w:r>
      <w:r>
        <w:rPr>
          <w:rFonts w:hint="eastAsia"/>
          <w:szCs w:val="24"/>
        </w:rPr>
        <w:t>10</w:t>
      </w:r>
      <w:r>
        <w:rPr>
          <w:rFonts w:hint="eastAsia"/>
          <w:szCs w:val="24"/>
        </w:rPr>
        <w:t>章はこのアマレク人の言ったことを完全に無視しており叙述はありません。歴代誌が書かれたのは時代がずっと</w:t>
      </w:r>
      <w:r w:rsidR="006C3CFF">
        <w:rPr>
          <w:rFonts w:hint="eastAsia"/>
          <w:szCs w:val="24"/>
        </w:rPr>
        <w:t>下がり</w:t>
      </w:r>
      <w:r w:rsidR="006C3CFF">
        <w:rPr>
          <w:rFonts w:hint="eastAsia"/>
          <w:szCs w:val="24"/>
        </w:rPr>
        <w:t>BC5-3c</w:t>
      </w:r>
      <w:r w:rsidR="006C3CFF">
        <w:rPr>
          <w:rFonts w:hint="eastAsia"/>
          <w:szCs w:val="24"/>
        </w:rPr>
        <w:t>ですから、ダビデに殺されたアマレク人の言うことに信ぴょう性を認めなかった、ということでしょう。</w:t>
      </w:r>
      <w:r w:rsidR="006C3CFF">
        <w:rPr>
          <w:rFonts w:hint="eastAsia"/>
          <w:szCs w:val="24"/>
        </w:rPr>
        <w:t>AD1c</w:t>
      </w:r>
      <w:r w:rsidR="006C3CFF">
        <w:rPr>
          <w:rFonts w:hint="eastAsia"/>
          <w:szCs w:val="24"/>
        </w:rPr>
        <w:t>末にユダヤ人史を書いたヨセフスは折衷的です。サウルは剣にうつぶせになり死のうとするが死にきれないでいるところをアマレク人がいたので殺すよう頼んだというのです。アマレク人はサウルを殺し、王冠、腕輪をとって逃げ、道具持ちはサウルが死んだのを確認し自死した、というのです。</w:t>
      </w:r>
      <w:r w:rsidR="007A6BAD">
        <w:rPr>
          <w:rFonts w:hint="eastAsia"/>
          <w:szCs w:val="24"/>
        </w:rPr>
        <w:t>道具持ちがどうしてアマレク人の泥棒を止めなかったのか、彼はどうやって自死したのかについての記述はありません。</w:t>
      </w:r>
      <w:r w:rsidR="00A71E13">
        <w:rPr>
          <w:rFonts w:hint="eastAsia"/>
          <w:szCs w:val="24"/>
        </w:rPr>
        <w:t>アメリカの神学者で文学者であるウォルター・ワンゲリンと言う人の「小説聖書」という本があります。これによれば、サムエル記上</w:t>
      </w:r>
      <w:r w:rsidR="00A71E13">
        <w:rPr>
          <w:rFonts w:hint="eastAsia"/>
          <w:szCs w:val="24"/>
        </w:rPr>
        <w:t>31</w:t>
      </w:r>
      <w:r w:rsidR="00A71E13">
        <w:rPr>
          <w:rFonts w:hint="eastAsia"/>
          <w:szCs w:val="24"/>
        </w:rPr>
        <w:t>章のサウルの自死の話が記述されず、アマレク人の話が若干敷衍されつつ記述されています。</w:t>
      </w:r>
    </w:p>
    <w:p w14:paraId="0526A004" w14:textId="3DEE583C" w:rsidR="00025169" w:rsidRDefault="00A71E13" w:rsidP="00025169">
      <w:pPr>
        <w:ind w:firstLineChars="100" w:firstLine="210"/>
        <w:rPr>
          <w:szCs w:val="24"/>
        </w:rPr>
      </w:pPr>
      <w:r>
        <w:rPr>
          <w:rFonts w:hint="eastAsia"/>
          <w:szCs w:val="24"/>
        </w:rPr>
        <w:t>では、ダビデ自身はどう考えたのでしょうか。</w:t>
      </w:r>
      <w:r>
        <w:rPr>
          <w:rFonts w:hint="eastAsia"/>
          <w:szCs w:val="24"/>
        </w:rPr>
        <w:t>1:16</w:t>
      </w:r>
      <w:r>
        <w:rPr>
          <w:rFonts w:hint="eastAsia"/>
          <w:szCs w:val="24"/>
        </w:rPr>
        <w:t>に「</w:t>
      </w:r>
      <w:r w:rsidRPr="00A71E13">
        <w:rPr>
          <w:rFonts w:hint="eastAsia"/>
          <w:szCs w:val="24"/>
        </w:rPr>
        <w:t>そのとき、ダビデは彼に言った。「おまえの血は、おまえの頭にふりかかれ。おまえ自身の口で、『私は主に油そそがれた方を殺した』と言って証言したからである。」</w:t>
      </w:r>
      <w:r>
        <w:rPr>
          <w:rFonts w:hint="eastAsia"/>
          <w:szCs w:val="24"/>
        </w:rPr>
        <w:t>と言っています。これから推測するに、このアマレク人が自分でサウルを殺した、と言っていることは事実と考えていたようです。ダビデは主なる神が任命した王を殺すなどあり得ないことだ、と考えていたようですから、</w:t>
      </w:r>
      <w:r w:rsidR="00025169">
        <w:rPr>
          <w:rFonts w:hint="eastAsia"/>
          <w:szCs w:val="24"/>
        </w:rPr>
        <w:t>サウルから頼まれたとは言っても殺したことに違いないこのアマレク人は明白に死に値する、と考えました。事の真相はどうであったかはもちろん分かりませんが、ヨセフスの言うような折衷案もありかな、なんて考えたくなります。</w:t>
      </w:r>
      <w:r w:rsidR="00F13EEE">
        <w:rPr>
          <w:rFonts w:hint="eastAsia"/>
          <w:szCs w:val="24"/>
        </w:rPr>
        <w:t>キリスト教の中では</w:t>
      </w:r>
      <w:r w:rsidR="00F13EEE">
        <w:rPr>
          <w:rFonts w:hint="eastAsia"/>
          <w:szCs w:val="24"/>
        </w:rPr>
        <w:t>31</w:t>
      </w:r>
      <w:r w:rsidR="00F13EEE">
        <w:rPr>
          <w:rFonts w:hint="eastAsia"/>
          <w:szCs w:val="24"/>
        </w:rPr>
        <w:t>章のサウル王の自死の方を事実とするのが圧倒的ですが、アマレク人に対する</w:t>
      </w:r>
      <w:r w:rsidR="006D7437">
        <w:rPr>
          <w:rFonts w:hint="eastAsia"/>
          <w:szCs w:val="24"/>
        </w:rPr>
        <w:t>差別意識が背後にあるように思われます。公平感を欠いたユダヤ人びいきは神のみ旨に沿ったものではない、と思います。今の中東情勢を見ると、その感を強くします。</w:t>
      </w:r>
    </w:p>
    <w:p w14:paraId="3D120F83" w14:textId="39B90166" w:rsidR="00D51F0D" w:rsidRDefault="00025169" w:rsidP="00D51F0D">
      <w:pPr>
        <w:ind w:firstLineChars="100" w:firstLine="210"/>
        <w:rPr>
          <w:szCs w:val="24"/>
        </w:rPr>
      </w:pPr>
      <w:r>
        <w:rPr>
          <w:rFonts w:hint="eastAsia"/>
          <w:szCs w:val="24"/>
        </w:rPr>
        <w:t>そしてサウルの最後の</w:t>
      </w:r>
      <w:r w:rsidR="00720F2B">
        <w:rPr>
          <w:rFonts w:hint="eastAsia"/>
          <w:szCs w:val="24"/>
        </w:rPr>
        <w:t>、</w:t>
      </w:r>
      <w:r>
        <w:rPr>
          <w:rFonts w:hint="eastAsia"/>
          <w:szCs w:val="24"/>
        </w:rPr>
        <w:t>はなむけにダビデは哀歌として詩を読みます。これは弓の名手</w:t>
      </w:r>
      <w:r w:rsidR="00720F2B">
        <w:rPr>
          <w:rFonts w:hint="eastAsia"/>
          <w:szCs w:val="24"/>
        </w:rPr>
        <w:t>ヨナタンにちなんで「弓の歌」と称せられます。ヤシャルの書に記されていると言われています。ヤシャルの書と言うのはイスラエルで語り伝えられていた戦勝や英雄を称えた</w:t>
      </w:r>
      <w:r w:rsidR="007F37E1">
        <w:rPr>
          <w:rFonts w:hint="eastAsia"/>
          <w:szCs w:val="24"/>
        </w:rPr>
        <w:t>古い詩歌集のことと推定されています。「</w:t>
      </w:r>
      <w:r w:rsidR="007F37E1" w:rsidRPr="007F37E1">
        <w:rPr>
          <w:rFonts w:hint="eastAsia"/>
          <w:szCs w:val="24"/>
        </w:rPr>
        <w:t>イスラエルの誉れは、</w:t>
      </w:r>
      <w:r w:rsidR="007F37E1" w:rsidRPr="007F37E1">
        <w:rPr>
          <w:rFonts w:hint="eastAsia"/>
          <w:szCs w:val="24"/>
        </w:rPr>
        <w:t xml:space="preserve"> </w:t>
      </w:r>
      <w:r w:rsidR="007F37E1" w:rsidRPr="007F37E1">
        <w:rPr>
          <w:rFonts w:hint="eastAsia"/>
          <w:szCs w:val="24"/>
        </w:rPr>
        <w:t>おまえの高き所で殺された。</w:t>
      </w:r>
      <w:r w:rsidR="007F37E1" w:rsidRPr="007F37E1">
        <w:rPr>
          <w:rFonts w:hint="eastAsia"/>
          <w:szCs w:val="24"/>
        </w:rPr>
        <w:t xml:space="preserve"> </w:t>
      </w:r>
      <w:r w:rsidR="007F37E1" w:rsidRPr="007F37E1">
        <w:rPr>
          <w:rFonts w:hint="eastAsia"/>
          <w:szCs w:val="24"/>
        </w:rPr>
        <w:t>ああ、勇士たちは倒れた。</w:t>
      </w:r>
      <w:r w:rsidR="007F37E1">
        <w:rPr>
          <w:rFonts w:hint="eastAsia"/>
          <w:szCs w:val="24"/>
        </w:rPr>
        <w:t>」というサウルとヨナタンの死を悼む言葉で始まります。</w:t>
      </w:r>
      <w:r w:rsidR="00CF0179">
        <w:rPr>
          <w:rFonts w:hint="eastAsia"/>
          <w:szCs w:val="24"/>
        </w:rPr>
        <w:t>若干のコメントをします。</w:t>
      </w:r>
      <w:r w:rsidR="00CF0179">
        <w:rPr>
          <w:rFonts w:hint="eastAsia"/>
          <w:szCs w:val="24"/>
        </w:rPr>
        <w:t>20</w:t>
      </w:r>
      <w:r w:rsidR="00CF0179">
        <w:rPr>
          <w:rFonts w:hint="eastAsia"/>
          <w:szCs w:val="24"/>
        </w:rPr>
        <w:t>節に「</w:t>
      </w:r>
      <w:r w:rsidR="00CF0179" w:rsidRPr="00CF0179">
        <w:rPr>
          <w:rFonts w:hint="eastAsia"/>
          <w:szCs w:val="24"/>
        </w:rPr>
        <w:t>これをガテに告げるな。</w:t>
      </w:r>
      <w:r w:rsidR="00CF0179" w:rsidRPr="00CF0179">
        <w:rPr>
          <w:rFonts w:hint="eastAsia"/>
          <w:szCs w:val="24"/>
        </w:rPr>
        <w:t xml:space="preserve"> </w:t>
      </w:r>
      <w:r w:rsidR="00CF0179" w:rsidRPr="00CF0179">
        <w:rPr>
          <w:rFonts w:hint="eastAsia"/>
          <w:szCs w:val="24"/>
        </w:rPr>
        <w:t>アシュケロンのちまたに告げ知らせるな。</w:t>
      </w:r>
      <w:r w:rsidR="00CF0179">
        <w:rPr>
          <w:rFonts w:hint="eastAsia"/>
          <w:szCs w:val="24"/>
        </w:rPr>
        <w:t>」とありますが、ガテ、アシュケロンはペリシテ</w:t>
      </w:r>
      <w:r w:rsidR="004153FD">
        <w:rPr>
          <w:rFonts w:hint="eastAsia"/>
          <w:szCs w:val="24"/>
        </w:rPr>
        <w:t>の</w:t>
      </w:r>
      <w:r w:rsidR="00CF0179">
        <w:rPr>
          <w:rFonts w:hint="eastAsia"/>
          <w:szCs w:val="24"/>
        </w:rPr>
        <w:t>大都市です。地中海に面した町で</w:t>
      </w:r>
      <w:r w:rsidR="00CF0179">
        <w:rPr>
          <w:rFonts w:hint="eastAsia"/>
          <w:szCs w:val="24"/>
        </w:rPr>
        <w:lastRenderedPageBreak/>
        <w:t>す。ガテ</w:t>
      </w:r>
      <w:r w:rsidR="00232998">
        <w:rPr>
          <w:rFonts w:hint="eastAsia"/>
          <w:szCs w:val="24"/>
        </w:rPr>
        <w:t>、アシュケロンは</w:t>
      </w:r>
      <w:r w:rsidR="00CF0179">
        <w:rPr>
          <w:rFonts w:hint="eastAsia"/>
          <w:szCs w:val="24"/>
        </w:rPr>
        <w:t>今の</w:t>
      </w:r>
      <w:r w:rsidR="00232998">
        <w:rPr>
          <w:rFonts w:hint="eastAsia"/>
          <w:szCs w:val="24"/>
        </w:rPr>
        <w:t>パレスチナ人の町</w:t>
      </w:r>
      <w:r w:rsidR="00CF0179">
        <w:rPr>
          <w:rFonts w:hint="eastAsia"/>
          <w:szCs w:val="24"/>
        </w:rPr>
        <w:t>ガザの</w:t>
      </w:r>
      <w:r w:rsidR="00232998">
        <w:rPr>
          <w:rFonts w:hint="eastAsia"/>
          <w:szCs w:val="24"/>
        </w:rPr>
        <w:t>北の方にある町で、</w:t>
      </w:r>
      <w:r w:rsidR="00CC3606">
        <w:rPr>
          <w:rFonts w:hint="eastAsia"/>
          <w:szCs w:val="24"/>
        </w:rPr>
        <w:t>1947</w:t>
      </w:r>
      <w:r w:rsidR="00CC3606">
        <w:rPr>
          <w:rFonts w:hint="eastAsia"/>
          <w:szCs w:val="24"/>
        </w:rPr>
        <w:t>年の国連分割案ではパレスチナ領とされましたがその後、イスラエル軍に占領され今はイスラエル領として扱われています。</w:t>
      </w:r>
      <w:r w:rsidR="00DB10FC">
        <w:rPr>
          <w:rFonts w:hint="eastAsia"/>
          <w:szCs w:val="24"/>
        </w:rPr>
        <w:t>どうもこの地域の話になると、現在のパレスチナ問題と重なってきてしまうことご勘弁ください。サムエル記の時代は完全にペリシテ人の町で繁栄を誇っていたと推測されます。</w:t>
      </w:r>
    </w:p>
    <w:p w14:paraId="0413D991" w14:textId="26D5CC48" w:rsidR="00DB10FC" w:rsidRDefault="00DB10FC" w:rsidP="00D51F0D">
      <w:pPr>
        <w:ind w:firstLineChars="100" w:firstLine="210"/>
        <w:rPr>
          <w:szCs w:val="24"/>
        </w:rPr>
      </w:pPr>
      <w:r>
        <w:rPr>
          <w:rFonts w:hint="eastAsia"/>
          <w:szCs w:val="24"/>
        </w:rPr>
        <w:t>ここで「告げ知らせるな」という言葉が出てきますが、この「告げ知らせる」のギリシャ語訳はイザヤ書</w:t>
      </w:r>
      <w:r>
        <w:rPr>
          <w:rFonts w:hint="eastAsia"/>
          <w:szCs w:val="24"/>
        </w:rPr>
        <w:t>52:7</w:t>
      </w:r>
      <w:r>
        <w:rPr>
          <w:rFonts w:hint="eastAsia"/>
          <w:szCs w:val="24"/>
        </w:rPr>
        <w:t>「良い知らせを伝える者の足は、山々の上にあって、なんと美しい</w:t>
      </w:r>
      <w:r w:rsidR="00D51F0D">
        <w:rPr>
          <w:rFonts w:hint="eastAsia"/>
          <w:szCs w:val="24"/>
        </w:rPr>
        <w:t>ことよ」の「良い知らせを伝える」というところと同じ単語です。ダビデ</w:t>
      </w:r>
      <w:r w:rsidR="004153FD">
        <w:rPr>
          <w:rFonts w:hint="eastAsia"/>
          <w:szCs w:val="24"/>
        </w:rPr>
        <w:t>は、</w:t>
      </w:r>
      <w:r w:rsidR="00D51F0D">
        <w:rPr>
          <w:rFonts w:hint="eastAsia"/>
          <w:szCs w:val="24"/>
        </w:rPr>
        <w:t>ここでの死</w:t>
      </w:r>
      <w:r w:rsidR="004153FD">
        <w:rPr>
          <w:rFonts w:hint="eastAsia"/>
          <w:szCs w:val="24"/>
        </w:rPr>
        <w:t>を</w:t>
      </w:r>
      <w:r w:rsidR="00D51F0D">
        <w:rPr>
          <w:rFonts w:hint="eastAsia"/>
          <w:szCs w:val="24"/>
        </w:rPr>
        <w:t>、ガテやアシュケロンに「良い知らせを伝えるな」と言っています。彼らが喜ぶようなサウルやヨナタンの死を伝えるな、と言っているのです。</w:t>
      </w:r>
      <w:r w:rsidR="00D51F0D">
        <w:rPr>
          <w:rFonts w:hint="eastAsia"/>
          <w:szCs w:val="24"/>
        </w:rPr>
        <w:t>21</w:t>
      </w:r>
      <w:r w:rsidR="00D51F0D">
        <w:rPr>
          <w:rFonts w:hint="eastAsia"/>
          <w:szCs w:val="24"/>
        </w:rPr>
        <w:t>節にギルボア山を呪うような言葉がでてきます。聖書でギルボア山が出てくるのはイスラエル</w:t>
      </w:r>
      <w:r w:rsidR="00D51F0D">
        <w:rPr>
          <w:rFonts w:hint="eastAsia"/>
          <w:szCs w:val="24"/>
        </w:rPr>
        <w:t>/</w:t>
      </w:r>
      <w:r w:rsidR="00D51F0D">
        <w:rPr>
          <w:rFonts w:hint="eastAsia"/>
          <w:szCs w:val="24"/>
        </w:rPr>
        <w:t>ペリシテの戦いの場面だけであり、この敗戦の象徴的場所として記憶されていったと思われます。</w:t>
      </w:r>
      <w:r w:rsidR="0081722C">
        <w:rPr>
          <w:rFonts w:hint="eastAsia"/>
          <w:szCs w:val="24"/>
        </w:rPr>
        <w:t>24</w:t>
      </w:r>
      <w:r w:rsidR="0081722C">
        <w:rPr>
          <w:rFonts w:hint="eastAsia"/>
          <w:szCs w:val="24"/>
        </w:rPr>
        <w:t>節「</w:t>
      </w:r>
      <w:r w:rsidR="0081722C" w:rsidRPr="0081722C">
        <w:rPr>
          <w:rFonts w:hint="eastAsia"/>
          <w:szCs w:val="24"/>
        </w:rPr>
        <w:t>イスラエルの娘らよ。</w:t>
      </w:r>
      <w:r w:rsidR="0081722C" w:rsidRPr="0081722C">
        <w:rPr>
          <w:rFonts w:hint="eastAsia"/>
          <w:szCs w:val="24"/>
        </w:rPr>
        <w:t xml:space="preserve"> </w:t>
      </w:r>
      <w:r w:rsidR="0081722C" w:rsidRPr="0081722C">
        <w:rPr>
          <w:rFonts w:hint="eastAsia"/>
          <w:szCs w:val="24"/>
        </w:rPr>
        <w:t>サウルのために泣け。</w:t>
      </w:r>
      <w:r w:rsidR="0081722C" w:rsidRPr="0081722C">
        <w:rPr>
          <w:rFonts w:hint="eastAsia"/>
          <w:szCs w:val="24"/>
        </w:rPr>
        <w:t xml:space="preserve"> </w:t>
      </w:r>
      <w:r w:rsidR="0081722C" w:rsidRPr="0081722C">
        <w:rPr>
          <w:rFonts w:hint="eastAsia"/>
          <w:szCs w:val="24"/>
        </w:rPr>
        <w:t>サウルは紅の薄絹をおまえたちにまとわせ、</w:t>
      </w:r>
      <w:r w:rsidR="0081722C" w:rsidRPr="0081722C">
        <w:rPr>
          <w:rFonts w:hint="eastAsia"/>
          <w:szCs w:val="24"/>
        </w:rPr>
        <w:t xml:space="preserve"> </w:t>
      </w:r>
      <w:r w:rsidR="0081722C" w:rsidRPr="0081722C">
        <w:rPr>
          <w:rFonts w:hint="eastAsia"/>
          <w:szCs w:val="24"/>
        </w:rPr>
        <w:t>おまえたちの装いに金の飾りをつけてくれた。</w:t>
      </w:r>
      <w:r w:rsidR="0081722C">
        <w:rPr>
          <w:rFonts w:hint="eastAsia"/>
          <w:szCs w:val="24"/>
        </w:rPr>
        <w:t>」とあります。サウルが戦争により、高価なものを略奪し、それを女たちに分け与えた、と言っています。サウルはイスラエルに栄光の時</w:t>
      </w:r>
      <w:r w:rsidR="004B2728">
        <w:rPr>
          <w:rFonts w:hint="eastAsia"/>
          <w:szCs w:val="24"/>
        </w:rPr>
        <w:t>を</w:t>
      </w:r>
      <w:r w:rsidR="0081722C">
        <w:rPr>
          <w:rFonts w:hint="eastAsia"/>
          <w:szCs w:val="24"/>
        </w:rPr>
        <w:t>もたらした、と言っているのです。略奪は当時の戦争では勝者の誉れであり、非難されることではありませんでした。この個所を指して職業的な泣き屋のことを指しているのかもしれない、と言っている人も居ますが、もっと純粋に受け取っての良いのではないでしょうか。</w:t>
      </w:r>
    </w:p>
    <w:p w14:paraId="6D7B38A6" w14:textId="4DCAFE75" w:rsidR="00D1304D" w:rsidRDefault="0081722C" w:rsidP="00D51F0D">
      <w:pPr>
        <w:ind w:firstLineChars="100" w:firstLine="210"/>
        <w:rPr>
          <w:szCs w:val="24"/>
        </w:rPr>
      </w:pPr>
      <w:r>
        <w:rPr>
          <w:rFonts w:hint="eastAsia"/>
          <w:szCs w:val="24"/>
        </w:rPr>
        <w:t>そして</w:t>
      </w:r>
      <w:r>
        <w:rPr>
          <w:rFonts w:hint="eastAsia"/>
          <w:szCs w:val="24"/>
        </w:rPr>
        <w:t>25</w:t>
      </w:r>
      <w:r>
        <w:rPr>
          <w:rFonts w:hint="eastAsia"/>
          <w:szCs w:val="24"/>
        </w:rPr>
        <w:t>節「</w:t>
      </w:r>
      <w:bookmarkStart w:id="0" w:name="_Hlk67956506"/>
      <w:r w:rsidRPr="0081722C">
        <w:rPr>
          <w:rFonts w:hint="eastAsia"/>
          <w:szCs w:val="24"/>
        </w:rPr>
        <w:t>ああ、勇士たちは戦いのさなかに倒れた。</w:t>
      </w:r>
      <w:bookmarkEnd w:id="0"/>
      <w:r>
        <w:rPr>
          <w:rFonts w:hint="eastAsia"/>
          <w:szCs w:val="24"/>
        </w:rPr>
        <w:t>」の言葉です。この詩の最初の言葉「</w:t>
      </w:r>
      <w:r w:rsidRPr="0081722C">
        <w:rPr>
          <w:rFonts w:hint="eastAsia"/>
          <w:szCs w:val="24"/>
        </w:rPr>
        <w:t>ああ、勇士たちは倒れた。</w:t>
      </w:r>
      <w:r>
        <w:rPr>
          <w:rFonts w:hint="eastAsia"/>
          <w:szCs w:val="24"/>
        </w:rPr>
        <w:t>」が繰り返されます。「戦いのさなかに」が挿入されています。</w:t>
      </w:r>
      <w:r w:rsidR="00E63310">
        <w:rPr>
          <w:rFonts w:hint="eastAsia"/>
          <w:szCs w:val="24"/>
        </w:rPr>
        <w:t>「ああ」というところのヘブル語は「</w:t>
      </w:r>
      <w:r w:rsidR="00E63310">
        <w:rPr>
          <w:rFonts w:hint="eastAsia"/>
          <w:szCs w:val="24"/>
        </w:rPr>
        <w:t>e:</w:t>
      </w:r>
      <w:r w:rsidR="008D07B8">
        <w:rPr>
          <w:rFonts w:hint="eastAsia"/>
          <w:szCs w:val="24"/>
        </w:rPr>
        <w:t>f</w:t>
      </w:r>
      <w:r w:rsidR="00E63310">
        <w:rPr>
          <w:rFonts w:hint="eastAsia"/>
          <w:szCs w:val="24"/>
        </w:rPr>
        <w:t>」と言う言葉で</w:t>
      </w:r>
      <w:r w:rsidR="00D1304D">
        <w:rPr>
          <w:rFonts w:hint="eastAsia"/>
          <w:szCs w:val="24"/>
        </w:rPr>
        <w:t>、</w:t>
      </w:r>
      <w:r w:rsidR="00E63310">
        <w:rPr>
          <w:rFonts w:hint="eastAsia"/>
          <w:szCs w:val="24"/>
        </w:rPr>
        <w:t>英語で感嘆詞として使われる「</w:t>
      </w:r>
      <w:r w:rsidR="00E63310">
        <w:rPr>
          <w:rFonts w:hint="eastAsia"/>
          <w:szCs w:val="24"/>
        </w:rPr>
        <w:t>how</w:t>
      </w:r>
      <w:r w:rsidR="00E63310">
        <w:rPr>
          <w:rFonts w:hint="eastAsia"/>
          <w:szCs w:val="24"/>
        </w:rPr>
        <w:t>」に該当します。</w:t>
      </w:r>
      <w:r w:rsidR="003355B3">
        <w:rPr>
          <w:rFonts w:hint="eastAsia"/>
          <w:szCs w:val="24"/>
        </w:rPr>
        <w:t>「おう！なんと</w:t>
      </w:r>
      <w:r w:rsidR="003355B3">
        <w:rPr>
          <w:rFonts w:hint="eastAsia"/>
          <w:szCs w:val="24"/>
        </w:rPr>
        <w:t>---</w:t>
      </w:r>
      <w:r w:rsidR="003355B3">
        <w:rPr>
          <w:rFonts w:hint="eastAsia"/>
          <w:szCs w:val="24"/>
        </w:rPr>
        <w:t>」というような意味あいでしょうか。聖書の中ではエレミヤ書</w:t>
      </w:r>
      <w:r w:rsidR="004B2728">
        <w:rPr>
          <w:rFonts w:hint="eastAsia"/>
          <w:szCs w:val="24"/>
        </w:rPr>
        <w:t>で</w:t>
      </w:r>
      <w:r w:rsidR="003355B3">
        <w:rPr>
          <w:rFonts w:hint="eastAsia"/>
          <w:szCs w:val="24"/>
        </w:rPr>
        <w:t>最も多く</w:t>
      </w:r>
      <w:r w:rsidR="004B2728">
        <w:rPr>
          <w:rFonts w:hint="eastAsia"/>
          <w:szCs w:val="24"/>
        </w:rPr>
        <w:t>使用</w:t>
      </w:r>
      <w:r w:rsidR="003355B3">
        <w:rPr>
          <w:rFonts w:hint="eastAsia"/>
          <w:szCs w:val="24"/>
        </w:rPr>
        <w:t>されています。一つ例をあげますと</w:t>
      </w:r>
      <w:r w:rsidR="003355B3">
        <w:rPr>
          <w:rFonts w:hint="eastAsia"/>
          <w:szCs w:val="24"/>
        </w:rPr>
        <w:t>51:41</w:t>
      </w:r>
      <w:r w:rsidR="003355B3">
        <w:rPr>
          <w:rFonts w:hint="eastAsia"/>
          <w:szCs w:val="24"/>
        </w:rPr>
        <w:t>「</w:t>
      </w:r>
      <w:r w:rsidR="003355B3" w:rsidRPr="003355B3">
        <w:rPr>
          <w:rFonts w:hint="eastAsia"/>
          <w:szCs w:val="24"/>
        </w:rPr>
        <w:t>ああ、バビロンは攻め取られ、</w:t>
      </w:r>
      <w:r w:rsidR="003355B3" w:rsidRPr="003355B3">
        <w:rPr>
          <w:rFonts w:hint="eastAsia"/>
          <w:szCs w:val="24"/>
        </w:rPr>
        <w:t xml:space="preserve"> </w:t>
      </w:r>
      <w:r w:rsidR="003355B3" w:rsidRPr="003355B3">
        <w:rPr>
          <w:rFonts w:hint="eastAsia"/>
          <w:szCs w:val="24"/>
        </w:rPr>
        <w:t>全地の栄誉となっていた者は捕らえられた。</w:t>
      </w:r>
      <w:r w:rsidR="003355B3" w:rsidRPr="003355B3">
        <w:rPr>
          <w:rFonts w:hint="eastAsia"/>
          <w:szCs w:val="24"/>
        </w:rPr>
        <w:t xml:space="preserve"> </w:t>
      </w:r>
      <w:r w:rsidR="003355B3" w:rsidRPr="003355B3">
        <w:rPr>
          <w:rFonts w:hint="eastAsia"/>
          <w:szCs w:val="24"/>
        </w:rPr>
        <w:t>ああ、バビロンは国々の間で恐怖となった。</w:t>
      </w:r>
      <w:r w:rsidR="003355B3">
        <w:rPr>
          <w:rFonts w:hint="eastAsia"/>
          <w:szCs w:val="24"/>
        </w:rPr>
        <w:t>」とあります。ユダ王国がバ</w:t>
      </w:r>
      <w:r w:rsidR="00D1304D">
        <w:rPr>
          <w:rFonts w:hint="eastAsia"/>
          <w:szCs w:val="24"/>
        </w:rPr>
        <w:t>ビロニヤにより</w:t>
      </w:r>
      <w:r w:rsidR="003355B3">
        <w:rPr>
          <w:rFonts w:hint="eastAsia"/>
          <w:szCs w:val="24"/>
        </w:rPr>
        <w:t>滅ぼされることが決定的になった場面</w:t>
      </w:r>
      <w:r w:rsidR="00D1304D">
        <w:rPr>
          <w:rFonts w:hint="eastAsia"/>
          <w:szCs w:val="24"/>
        </w:rPr>
        <w:t>でその首都バビロンへの災いを預言しています。</w:t>
      </w:r>
      <w:r w:rsidR="00D1304D">
        <w:rPr>
          <w:rFonts w:hint="eastAsia"/>
          <w:szCs w:val="24"/>
        </w:rPr>
        <w:t>26</w:t>
      </w:r>
      <w:r w:rsidR="00D1304D">
        <w:rPr>
          <w:rFonts w:hint="eastAsia"/>
          <w:szCs w:val="24"/>
        </w:rPr>
        <w:t>節で盟友ヨナタンへの賛美が歌われ、最後にもう一度「</w:t>
      </w:r>
      <w:r w:rsidR="00D1304D" w:rsidRPr="00D1304D">
        <w:rPr>
          <w:rFonts w:hint="eastAsia"/>
          <w:szCs w:val="24"/>
        </w:rPr>
        <w:t>ああ、勇士たちは倒れた。</w:t>
      </w:r>
      <w:r w:rsidR="00D1304D">
        <w:rPr>
          <w:rFonts w:hint="eastAsia"/>
          <w:szCs w:val="24"/>
        </w:rPr>
        <w:t>」が繰り返され、「</w:t>
      </w:r>
      <w:r w:rsidR="00D1304D" w:rsidRPr="00D1304D">
        <w:rPr>
          <w:rFonts w:hint="eastAsia"/>
          <w:szCs w:val="24"/>
        </w:rPr>
        <w:t>戦いの器はうせた。</w:t>
      </w:r>
      <w:r w:rsidR="00D1304D">
        <w:rPr>
          <w:rFonts w:hint="eastAsia"/>
          <w:szCs w:val="24"/>
        </w:rPr>
        <w:t>」で閉じられます。</w:t>
      </w:r>
    </w:p>
    <w:p w14:paraId="4B048E62" w14:textId="2F6DB322" w:rsidR="004B2728" w:rsidRDefault="004B2728" w:rsidP="00D51F0D">
      <w:pPr>
        <w:ind w:firstLineChars="100" w:firstLine="210"/>
        <w:rPr>
          <w:szCs w:val="24"/>
        </w:rPr>
      </w:pPr>
      <w:r>
        <w:rPr>
          <w:rFonts w:hint="eastAsia"/>
          <w:szCs w:val="24"/>
        </w:rPr>
        <w:t>1994</w:t>
      </w:r>
      <w:r>
        <w:rPr>
          <w:rFonts w:hint="eastAsia"/>
          <w:szCs w:val="24"/>
        </w:rPr>
        <w:t>年に若くして亡くなられた関西学院大の</w:t>
      </w:r>
      <w:r w:rsidR="00D46CB7">
        <w:rPr>
          <w:rFonts w:hint="eastAsia"/>
          <w:szCs w:val="24"/>
        </w:rPr>
        <w:t>英語教育学の</w:t>
      </w:r>
      <w:r>
        <w:rPr>
          <w:rFonts w:hint="eastAsia"/>
          <w:szCs w:val="24"/>
        </w:rPr>
        <w:t>教授への</w:t>
      </w:r>
      <w:r w:rsidR="00D46CB7">
        <w:rPr>
          <w:rFonts w:hint="eastAsia"/>
          <w:szCs w:val="24"/>
        </w:rPr>
        <w:t>弔辞で「ああ、勇士は戦いのさなかに倒れた」というタイトルのものを呼んだことがありますが、アメリカの出張中に急病で亡くなられたというこの先生の無念の気持ちに思いを致すとき、この言葉しか出てこなかった、という追悼者の言葉には共感を</w:t>
      </w:r>
      <w:r w:rsidR="008D07B8">
        <w:rPr>
          <w:rFonts w:hint="eastAsia"/>
          <w:szCs w:val="24"/>
        </w:rPr>
        <w:t>し</w:t>
      </w:r>
      <w:r w:rsidR="00D46CB7">
        <w:rPr>
          <w:rFonts w:hint="eastAsia"/>
          <w:szCs w:val="24"/>
        </w:rPr>
        <w:t>ます。</w:t>
      </w:r>
    </w:p>
    <w:p w14:paraId="3C7E5253" w14:textId="6D8AC9CA" w:rsidR="0081722C" w:rsidRDefault="00D46CB7" w:rsidP="00D51F0D">
      <w:pPr>
        <w:ind w:firstLineChars="100" w:firstLine="210"/>
        <w:rPr>
          <w:szCs w:val="24"/>
        </w:rPr>
      </w:pPr>
      <w:r>
        <w:rPr>
          <w:rFonts w:hint="eastAsia"/>
          <w:szCs w:val="24"/>
        </w:rPr>
        <w:t>この「弓の歌」は、</w:t>
      </w:r>
      <w:r w:rsidR="00D1304D">
        <w:rPr>
          <w:rFonts w:hint="eastAsia"/>
          <w:szCs w:val="24"/>
        </w:rPr>
        <w:t>サウルとヨナタンの死を悼む嘆きの歌ではありますが、同時に、</w:t>
      </w:r>
      <w:r w:rsidR="00D26263">
        <w:rPr>
          <w:rFonts w:hint="eastAsia"/>
          <w:szCs w:val="24"/>
        </w:rPr>
        <w:t>死者への賛歌でもあります。特にヨナタンへの賛歌になっています。この詩自身は格調高く、ヘブル語でのリズム感にも十分配慮された優れた詩といえるのですが、戦争における死者</w:t>
      </w:r>
      <w:r w:rsidR="00D26263">
        <w:rPr>
          <w:rFonts w:hint="eastAsia"/>
          <w:szCs w:val="24"/>
        </w:rPr>
        <w:lastRenderedPageBreak/>
        <w:t>への賛歌の部分は気になります。先ほど、戦争における集団自死の美化が危険だということを申し上げましたが、戦死者の美化も同様に危険です。勝利の戦争における戦死者の美化も敗戦における戦死者の美化もどちらも危険です。国家のために死ぬことを美化し、国家主義につながる危険をはらんでいるからです。</w:t>
      </w:r>
      <w:r w:rsidR="002B7A5E">
        <w:rPr>
          <w:rFonts w:hint="eastAsia"/>
          <w:szCs w:val="24"/>
        </w:rPr>
        <w:t>国家主義は一種の偶像礼拝です。</w:t>
      </w:r>
      <w:r w:rsidR="00D26263">
        <w:rPr>
          <w:rFonts w:hint="eastAsia"/>
          <w:szCs w:val="24"/>
        </w:rPr>
        <w:t>実</w:t>
      </w:r>
      <w:r w:rsidR="002B7A5E">
        <w:rPr>
          <w:rFonts w:hint="eastAsia"/>
          <w:szCs w:val="24"/>
        </w:rPr>
        <w:t>のところ、</w:t>
      </w:r>
      <w:r w:rsidR="00D26263">
        <w:rPr>
          <w:rFonts w:hint="eastAsia"/>
          <w:szCs w:val="24"/>
        </w:rPr>
        <w:t>戦死者の周りには、非常に深い悲しみが横たわっているのです。アメリカは</w:t>
      </w:r>
      <w:r w:rsidR="00796D52">
        <w:rPr>
          <w:rFonts w:hint="eastAsia"/>
          <w:szCs w:val="24"/>
        </w:rPr>
        <w:t>戦死者に国民的栄誉を与えることを常にやっていますが、それが、正義の戦争というまやかしのスローガンを正当化する手段となっています。戦争に対する真摯な反省は</w:t>
      </w:r>
      <w:r w:rsidR="004B2728">
        <w:rPr>
          <w:rFonts w:hint="eastAsia"/>
          <w:szCs w:val="24"/>
        </w:rPr>
        <w:t>ありません</w:t>
      </w:r>
      <w:r w:rsidR="00796D52">
        <w:rPr>
          <w:rFonts w:hint="eastAsia"/>
          <w:szCs w:val="24"/>
        </w:rPr>
        <w:t>。</w:t>
      </w:r>
      <w:r w:rsidR="004B2728">
        <w:rPr>
          <w:rFonts w:hint="eastAsia"/>
          <w:szCs w:val="24"/>
        </w:rPr>
        <w:t>アメリカのキリスト教の最大かつ最悪の問題点です。</w:t>
      </w:r>
    </w:p>
    <w:p w14:paraId="6D28A10F" w14:textId="4ABED218" w:rsidR="00796D52" w:rsidRDefault="00796D52" w:rsidP="00D51F0D">
      <w:pPr>
        <w:ind w:firstLineChars="100" w:firstLine="210"/>
        <w:rPr>
          <w:szCs w:val="24"/>
        </w:rPr>
      </w:pPr>
      <w:r>
        <w:rPr>
          <w:rFonts w:hint="eastAsia"/>
          <w:szCs w:val="24"/>
        </w:rPr>
        <w:t>日本の場合は例の靖国があります。行ってみるとわかりますが死者に対する追悼の施設にとどまりません。戦死者の魂への賛歌が聞こえる施設です。戦死者は有意義に死んでいった、と思いたい遺族の気持ちはわからないでもありませんが、</w:t>
      </w:r>
      <w:r w:rsidR="00877876">
        <w:rPr>
          <w:rFonts w:hint="eastAsia"/>
          <w:szCs w:val="24"/>
        </w:rPr>
        <w:t>あの戦争にも良い目的があったのだ、と思わせるようなやり方は危険</w:t>
      </w:r>
      <w:r w:rsidR="00E97CCE">
        <w:rPr>
          <w:rFonts w:hint="eastAsia"/>
          <w:szCs w:val="24"/>
        </w:rPr>
        <w:t>である</w:t>
      </w:r>
      <w:r w:rsidR="00877876">
        <w:rPr>
          <w:rFonts w:hint="eastAsia"/>
          <w:szCs w:val="24"/>
        </w:rPr>
        <w:t>、と言わねばなりません。韓国から来た人が靖国を見て、日本は戦争に対する反省はなく、アジアの諸国に多大な災厄をもたらしたことの反省を全く持っていない、ことの証明のように感じ</w:t>
      </w:r>
      <w:r w:rsidR="002B7A5E">
        <w:rPr>
          <w:rFonts w:hint="eastAsia"/>
          <w:szCs w:val="24"/>
        </w:rPr>
        <w:t>て、</w:t>
      </w:r>
      <w:r w:rsidR="00877876">
        <w:rPr>
          <w:rFonts w:hint="eastAsia"/>
          <w:szCs w:val="24"/>
        </w:rPr>
        <w:t>帰っていくのです。ましてや合祀と称して、外してくれという韓国人遺族の希望も無視するのですから全く不条理です。</w:t>
      </w:r>
      <w:r w:rsidR="00E97CCE">
        <w:rPr>
          <w:rFonts w:hint="eastAsia"/>
          <w:szCs w:val="24"/>
        </w:rPr>
        <w:t>これを合憲としている裁判所もどうかしています。合祀というのは国家主義の現れです。</w:t>
      </w:r>
      <w:r w:rsidR="002B7A5E">
        <w:rPr>
          <w:rFonts w:hint="eastAsia"/>
          <w:szCs w:val="24"/>
        </w:rPr>
        <w:t>一方では、朝鮮人・韓国人はもはや</w:t>
      </w:r>
      <w:r w:rsidR="00E97CCE">
        <w:rPr>
          <w:rFonts w:hint="eastAsia"/>
          <w:szCs w:val="24"/>
        </w:rPr>
        <w:t>日本国民ではないので</w:t>
      </w:r>
      <w:r w:rsidR="002B7A5E">
        <w:rPr>
          <w:rFonts w:hint="eastAsia"/>
          <w:szCs w:val="24"/>
        </w:rPr>
        <w:t>遺族</w:t>
      </w:r>
      <w:r w:rsidR="00E97CCE">
        <w:rPr>
          <w:rFonts w:hint="eastAsia"/>
          <w:szCs w:val="24"/>
        </w:rPr>
        <w:t>恩給は払わないが、靖国合祀においては遺族の意思にかかわりなく戦死者美化の対象とするなどおかしいに決まっています。</w:t>
      </w:r>
    </w:p>
    <w:p w14:paraId="158EC733" w14:textId="6E90D4E5" w:rsidR="002B7A5E" w:rsidRDefault="002B7A5E" w:rsidP="00D51F0D">
      <w:pPr>
        <w:ind w:firstLineChars="100" w:firstLine="210"/>
        <w:rPr>
          <w:szCs w:val="24"/>
        </w:rPr>
      </w:pPr>
      <w:r>
        <w:rPr>
          <w:rFonts w:hint="eastAsia"/>
          <w:szCs w:val="24"/>
        </w:rPr>
        <w:t>但し、公平に見て「弓の歌」の方が日米の戦死者美化よりはずっと抑制されており、戦争そのものの美化にはなっておりません。</w:t>
      </w:r>
      <w:r w:rsidR="00740C22">
        <w:rPr>
          <w:rFonts w:hint="eastAsia"/>
          <w:szCs w:val="24"/>
        </w:rPr>
        <w:t>大きな悲しみの声にも思いを寄せています。そして、ペリシテに復讐を誓うというような愚行は一切ありません。主なる神は、イスラエルの倫理的高潔さを通しての他民族の悔い改めを望まれているのです。それは今や、私たち「新しきイスラエル」に対して望まれていることです。</w:t>
      </w:r>
      <w:r w:rsidR="00680902">
        <w:rPr>
          <w:rFonts w:hint="eastAsia"/>
          <w:szCs w:val="24"/>
        </w:rPr>
        <w:t>祈ります。</w:t>
      </w:r>
    </w:p>
    <w:p w14:paraId="45443B3E" w14:textId="43098617" w:rsidR="002B3F9B" w:rsidRPr="002B7A5E" w:rsidRDefault="002B3F9B" w:rsidP="002B3F9B">
      <w:pPr>
        <w:rPr>
          <w:szCs w:val="24"/>
        </w:rPr>
      </w:pPr>
      <w:r>
        <w:rPr>
          <w:rFonts w:hint="eastAsia"/>
          <w:szCs w:val="24"/>
        </w:rPr>
        <w:t>（ご在天の父なる御神様、今日はサウル王の最後の場面からメッセージをいただきました。今日の聖書個所に見られる、戦死者への賛辞の言葉は戦争と言う大いなる罪を覆い隠す役割を果たしかねないものです。戦死者に哀悼の意を示し、不戦の</w:t>
      </w:r>
      <w:r w:rsidR="00A77C43">
        <w:rPr>
          <w:rFonts w:hint="eastAsia"/>
          <w:szCs w:val="24"/>
        </w:rPr>
        <w:t>誓いを新たに</w:t>
      </w:r>
      <w:r>
        <w:rPr>
          <w:rFonts w:hint="eastAsia"/>
          <w:szCs w:val="24"/>
        </w:rPr>
        <w:t>する道と、戦死者を賛美</w:t>
      </w:r>
      <w:r w:rsidR="00A77C43">
        <w:rPr>
          <w:rFonts w:hint="eastAsia"/>
          <w:szCs w:val="24"/>
        </w:rPr>
        <w:t>し、ひいては戦争を称える道とを明確に</w:t>
      </w:r>
      <w:r>
        <w:rPr>
          <w:rFonts w:hint="eastAsia"/>
          <w:szCs w:val="24"/>
        </w:rPr>
        <w:t>区別できるよう</w:t>
      </w:r>
      <w:r w:rsidR="00A77C43">
        <w:rPr>
          <w:rFonts w:hint="eastAsia"/>
          <w:szCs w:val="24"/>
        </w:rPr>
        <w:t>我々の信仰を強めてください。主イエスの福音の言葉に忠実に従うことができますよう私たちに知恵と力と、そして声をあげる勇気をお与えください。主の御名により祈ります。アーメン）</w:t>
      </w:r>
    </w:p>
    <w:sectPr w:rsidR="002B3F9B" w:rsidRPr="002B7A5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E288" w14:textId="77777777" w:rsidR="002873C5" w:rsidRDefault="002873C5" w:rsidP="005835A0">
      <w:r>
        <w:separator/>
      </w:r>
    </w:p>
  </w:endnote>
  <w:endnote w:type="continuationSeparator" w:id="0">
    <w:p w14:paraId="107C429A" w14:textId="77777777" w:rsidR="002873C5" w:rsidRDefault="002873C5"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EndPr/>
    <w:sdtContent>
      <w:p w14:paraId="4EA12613" w14:textId="77777777" w:rsidR="00877876" w:rsidRDefault="00877876">
        <w:pPr>
          <w:pStyle w:val="a6"/>
          <w:jc w:val="center"/>
        </w:pPr>
        <w:r>
          <w:fldChar w:fldCharType="begin"/>
        </w:r>
        <w:r>
          <w:instrText>PAGE   \* MERGEFORMAT</w:instrText>
        </w:r>
        <w:r>
          <w:fldChar w:fldCharType="separate"/>
        </w:r>
        <w:r w:rsidRPr="009F1315">
          <w:rPr>
            <w:noProof/>
            <w:lang w:val="ja-JP"/>
          </w:rPr>
          <w:t>2</w:t>
        </w:r>
        <w:r>
          <w:fldChar w:fldCharType="end"/>
        </w:r>
      </w:p>
    </w:sdtContent>
  </w:sdt>
  <w:p w14:paraId="173E9905" w14:textId="77777777" w:rsidR="00877876" w:rsidRDefault="008778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D58D" w14:textId="77777777" w:rsidR="002873C5" w:rsidRDefault="002873C5" w:rsidP="005835A0">
      <w:r>
        <w:separator/>
      </w:r>
    </w:p>
  </w:footnote>
  <w:footnote w:type="continuationSeparator" w:id="0">
    <w:p w14:paraId="43256426" w14:textId="77777777" w:rsidR="002873C5" w:rsidRDefault="002873C5"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560B"/>
    <w:rsid w:val="00010CF1"/>
    <w:rsid w:val="00010CF8"/>
    <w:rsid w:val="0001574B"/>
    <w:rsid w:val="00017021"/>
    <w:rsid w:val="000223CB"/>
    <w:rsid w:val="00025169"/>
    <w:rsid w:val="00026260"/>
    <w:rsid w:val="000267B8"/>
    <w:rsid w:val="0002782C"/>
    <w:rsid w:val="00032408"/>
    <w:rsid w:val="0003360F"/>
    <w:rsid w:val="00036743"/>
    <w:rsid w:val="00036F28"/>
    <w:rsid w:val="00037FCA"/>
    <w:rsid w:val="00041955"/>
    <w:rsid w:val="000422D1"/>
    <w:rsid w:val="00044B20"/>
    <w:rsid w:val="000475B0"/>
    <w:rsid w:val="00051659"/>
    <w:rsid w:val="0005170A"/>
    <w:rsid w:val="00057992"/>
    <w:rsid w:val="00061815"/>
    <w:rsid w:val="00062C0B"/>
    <w:rsid w:val="00066D29"/>
    <w:rsid w:val="0007589F"/>
    <w:rsid w:val="00096B78"/>
    <w:rsid w:val="000A1EE5"/>
    <w:rsid w:val="000C25AA"/>
    <w:rsid w:val="000D0E5A"/>
    <w:rsid w:val="000D1B4A"/>
    <w:rsid w:val="000D471F"/>
    <w:rsid w:val="000D77DD"/>
    <w:rsid w:val="000E0448"/>
    <w:rsid w:val="000E28C8"/>
    <w:rsid w:val="000E3BF9"/>
    <w:rsid w:val="000E4EBF"/>
    <w:rsid w:val="000E770F"/>
    <w:rsid w:val="000F1F50"/>
    <w:rsid w:val="000F3534"/>
    <w:rsid w:val="000F50D2"/>
    <w:rsid w:val="00100B9E"/>
    <w:rsid w:val="001014C5"/>
    <w:rsid w:val="00101A5B"/>
    <w:rsid w:val="00101E6D"/>
    <w:rsid w:val="00103F26"/>
    <w:rsid w:val="00106016"/>
    <w:rsid w:val="00107351"/>
    <w:rsid w:val="00110622"/>
    <w:rsid w:val="001106CF"/>
    <w:rsid w:val="001108E3"/>
    <w:rsid w:val="00114EF7"/>
    <w:rsid w:val="00115529"/>
    <w:rsid w:val="00123293"/>
    <w:rsid w:val="001257F7"/>
    <w:rsid w:val="001302A0"/>
    <w:rsid w:val="00131456"/>
    <w:rsid w:val="00132BBF"/>
    <w:rsid w:val="00135595"/>
    <w:rsid w:val="00135E20"/>
    <w:rsid w:val="001432B0"/>
    <w:rsid w:val="00146D94"/>
    <w:rsid w:val="0015250D"/>
    <w:rsid w:val="0015267A"/>
    <w:rsid w:val="00153AFF"/>
    <w:rsid w:val="00162A6F"/>
    <w:rsid w:val="00163305"/>
    <w:rsid w:val="00164D13"/>
    <w:rsid w:val="00166795"/>
    <w:rsid w:val="00170BDA"/>
    <w:rsid w:val="00173915"/>
    <w:rsid w:val="0017476A"/>
    <w:rsid w:val="00180AC6"/>
    <w:rsid w:val="00181F30"/>
    <w:rsid w:val="00185370"/>
    <w:rsid w:val="001873D3"/>
    <w:rsid w:val="00192633"/>
    <w:rsid w:val="00197C1C"/>
    <w:rsid w:val="001A4239"/>
    <w:rsid w:val="001A5169"/>
    <w:rsid w:val="001A531A"/>
    <w:rsid w:val="001A72E6"/>
    <w:rsid w:val="001B3A78"/>
    <w:rsid w:val="001B417A"/>
    <w:rsid w:val="001C245A"/>
    <w:rsid w:val="001C7893"/>
    <w:rsid w:val="001D4D3D"/>
    <w:rsid w:val="001E1644"/>
    <w:rsid w:val="001E16AB"/>
    <w:rsid w:val="001E22BD"/>
    <w:rsid w:val="001E3705"/>
    <w:rsid w:val="001E46B7"/>
    <w:rsid w:val="001E793B"/>
    <w:rsid w:val="001F122D"/>
    <w:rsid w:val="001F55B8"/>
    <w:rsid w:val="001F78B3"/>
    <w:rsid w:val="00201D1D"/>
    <w:rsid w:val="00203854"/>
    <w:rsid w:val="00204C36"/>
    <w:rsid w:val="002079B7"/>
    <w:rsid w:val="00210893"/>
    <w:rsid w:val="002175FA"/>
    <w:rsid w:val="002177E1"/>
    <w:rsid w:val="002200AA"/>
    <w:rsid w:val="00222BB7"/>
    <w:rsid w:val="00222E27"/>
    <w:rsid w:val="0022388B"/>
    <w:rsid w:val="00224996"/>
    <w:rsid w:val="00225256"/>
    <w:rsid w:val="002259E2"/>
    <w:rsid w:val="00225C34"/>
    <w:rsid w:val="00227398"/>
    <w:rsid w:val="00232998"/>
    <w:rsid w:val="0024298B"/>
    <w:rsid w:val="00242A1F"/>
    <w:rsid w:val="002468F7"/>
    <w:rsid w:val="00246997"/>
    <w:rsid w:val="002508B4"/>
    <w:rsid w:val="00253928"/>
    <w:rsid w:val="002543BD"/>
    <w:rsid w:val="00260225"/>
    <w:rsid w:val="002624E8"/>
    <w:rsid w:val="00263A8F"/>
    <w:rsid w:val="00263BA8"/>
    <w:rsid w:val="00266FC5"/>
    <w:rsid w:val="00270FF8"/>
    <w:rsid w:val="00271398"/>
    <w:rsid w:val="00271DBF"/>
    <w:rsid w:val="00273CEF"/>
    <w:rsid w:val="00273CF6"/>
    <w:rsid w:val="00286E7A"/>
    <w:rsid w:val="002873C5"/>
    <w:rsid w:val="00294523"/>
    <w:rsid w:val="00296BDD"/>
    <w:rsid w:val="002A340A"/>
    <w:rsid w:val="002A4B72"/>
    <w:rsid w:val="002A610B"/>
    <w:rsid w:val="002A690B"/>
    <w:rsid w:val="002B133A"/>
    <w:rsid w:val="002B249D"/>
    <w:rsid w:val="002B3F9B"/>
    <w:rsid w:val="002B43FD"/>
    <w:rsid w:val="002B7A5E"/>
    <w:rsid w:val="002C306F"/>
    <w:rsid w:val="002C3470"/>
    <w:rsid w:val="002C4351"/>
    <w:rsid w:val="002C5386"/>
    <w:rsid w:val="002C649A"/>
    <w:rsid w:val="002D2530"/>
    <w:rsid w:val="002D2637"/>
    <w:rsid w:val="002D2BB9"/>
    <w:rsid w:val="002D2C40"/>
    <w:rsid w:val="002D6747"/>
    <w:rsid w:val="002D7178"/>
    <w:rsid w:val="002D7B94"/>
    <w:rsid w:val="002D7CB4"/>
    <w:rsid w:val="002E0392"/>
    <w:rsid w:val="002E13EF"/>
    <w:rsid w:val="002E2AE7"/>
    <w:rsid w:val="002E3313"/>
    <w:rsid w:val="002E3337"/>
    <w:rsid w:val="002E45B8"/>
    <w:rsid w:val="002F1728"/>
    <w:rsid w:val="00300AC8"/>
    <w:rsid w:val="00302155"/>
    <w:rsid w:val="003043A8"/>
    <w:rsid w:val="0031182F"/>
    <w:rsid w:val="0031541F"/>
    <w:rsid w:val="00316567"/>
    <w:rsid w:val="00316C39"/>
    <w:rsid w:val="0032168C"/>
    <w:rsid w:val="003217B1"/>
    <w:rsid w:val="003257DF"/>
    <w:rsid w:val="00327588"/>
    <w:rsid w:val="0033028E"/>
    <w:rsid w:val="003306A4"/>
    <w:rsid w:val="00332DA1"/>
    <w:rsid w:val="003355B3"/>
    <w:rsid w:val="003369EB"/>
    <w:rsid w:val="00337B0E"/>
    <w:rsid w:val="00342FD6"/>
    <w:rsid w:val="00344533"/>
    <w:rsid w:val="00344CF5"/>
    <w:rsid w:val="003467C9"/>
    <w:rsid w:val="003553AE"/>
    <w:rsid w:val="003566F8"/>
    <w:rsid w:val="00360078"/>
    <w:rsid w:val="00360DDE"/>
    <w:rsid w:val="003616C3"/>
    <w:rsid w:val="00361AF3"/>
    <w:rsid w:val="00367431"/>
    <w:rsid w:val="0037305A"/>
    <w:rsid w:val="00375095"/>
    <w:rsid w:val="00380438"/>
    <w:rsid w:val="0038270C"/>
    <w:rsid w:val="0039277A"/>
    <w:rsid w:val="00397CAC"/>
    <w:rsid w:val="00397F59"/>
    <w:rsid w:val="003A45E9"/>
    <w:rsid w:val="003A4D24"/>
    <w:rsid w:val="003A6012"/>
    <w:rsid w:val="003B41A5"/>
    <w:rsid w:val="003B57A3"/>
    <w:rsid w:val="003B600A"/>
    <w:rsid w:val="003C5A80"/>
    <w:rsid w:val="003D244B"/>
    <w:rsid w:val="003D3C21"/>
    <w:rsid w:val="003D5B47"/>
    <w:rsid w:val="003E0092"/>
    <w:rsid w:val="003E0FE1"/>
    <w:rsid w:val="003E6CF7"/>
    <w:rsid w:val="003E7067"/>
    <w:rsid w:val="003E77BB"/>
    <w:rsid w:val="003F3FEB"/>
    <w:rsid w:val="003F4E29"/>
    <w:rsid w:val="003F533F"/>
    <w:rsid w:val="003F6012"/>
    <w:rsid w:val="003F61E2"/>
    <w:rsid w:val="00401510"/>
    <w:rsid w:val="00402104"/>
    <w:rsid w:val="0041231A"/>
    <w:rsid w:val="004142CD"/>
    <w:rsid w:val="004153FD"/>
    <w:rsid w:val="00415A39"/>
    <w:rsid w:val="00417AB9"/>
    <w:rsid w:val="00422175"/>
    <w:rsid w:val="004232EA"/>
    <w:rsid w:val="00425B16"/>
    <w:rsid w:val="00427881"/>
    <w:rsid w:val="004345DC"/>
    <w:rsid w:val="00441FE7"/>
    <w:rsid w:val="004441C2"/>
    <w:rsid w:val="004451F1"/>
    <w:rsid w:val="00446819"/>
    <w:rsid w:val="00450DAB"/>
    <w:rsid w:val="0045421F"/>
    <w:rsid w:val="00462152"/>
    <w:rsid w:val="00463263"/>
    <w:rsid w:val="0046621A"/>
    <w:rsid w:val="0047538E"/>
    <w:rsid w:val="00476645"/>
    <w:rsid w:val="00481391"/>
    <w:rsid w:val="0048467A"/>
    <w:rsid w:val="004920E3"/>
    <w:rsid w:val="00492B57"/>
    <w:rsid w:val="00493AB0"/>
    <w:rsid w:val="004A08D3"/>
    <w:rsid w:val="004A22D6"/>
    <w:rsid w:val="004A28B5"/>
    <w:rsid w:val="004A3D86"/>
    <w:rsid w:val="004A502E"/>
    <w:rsid w:val="004B20C9"/>
    <w:rsid w:val="004B221D"/>
    <w:rsid w:val="004B2728"/>
    <w:rsid w:val="004B2F86"/>
    <w:rsid w:val="004B3F11"/>
    <w:rsid w:val="004B4A4E"/>
    <w:rsid w:val="004B4A9A"/>
    <w:rsid w:val="004B5183"/>
    <w:rsid w:val="004C4F06"/>
    <w:rsid w:val="004D24B1"/>
    <w:rsid w:val="004D3769"/>
    <w:rsid w:val="004D45C7"/>
    <w:rsid w:val="004D6D5A"/>
    <w:rsid w:val="004E49AE"/>
    <w:rsid w:val="004F34CC"/>
    <w:rsid w:val="004F418A"/>
    <w:rsid w:val="005005B5"/>
    <w:rsid w:val="0050362B"/>
    <w:rsid w:val="00516EE8"/>
    <w:rsid w:val="005176A9"/>
    <w:rsid w:val="00525F08"/>
    <w:rsid w:val="005278D9"/>
    <w:rsid w:val="00532564"/>
    <w:rsid w:val="00532F00"/>
    <w:rsid w:val="0054071B"/>
    <w:rsid w:val="00550377"/>
    <w:rsid w:val="00550B44"/>
    <w:rsid w:val="0055374C"/>
    <w:rsid w:val="00560240"/>
    <w:rsid w:val="00564640"/>
    <w:rsid w:val="00565093"/>
    <w:rsid w:val="00575816"/>
    <w:rsid w:val="00577FB3"/>
    <w:rsid w:val="005805E1"/>
    <w:rsid w:val="00580E74"/>
    <w:rsid w:val="005811E3"/>
    <w:rsid w:val="005835A0"/>
    <w:rsid w:val="0058481A"/>
    <w:rsid w:val="005869AC"/>
    <w:rsid w:val="00586E6E"/>
    <w:rsid w:val="00587BF3"/>
    <w:rsid w:val="0059000E"/>
    <w:rsid w:val="005907E8"/>
    <w:rsid w:val="00593574"/>
    <w:rsid w:val="00594299"/>
    <w:rsid w:val="005954AC"/>
    <w:rsid w:val="0059684B"/>
    <w:rsid w:val="0059799D"/>
    <w:rsid w:val="005A412C"/>
    <w:rsid w:val="005A6621"/>
    <w:rsid w:val="005A7DC1"/>
    <w:rsid w:val="005B0D62"/>
    <w:rsid w:val="005C0295"/>
    <w:rsid w:val="005C17C8"/>
    <w:rsid w:val="005C1FA4"/>
    <w:rsid w:val="005C3BB3"/>
    <w:rsid w:val="005C3DB6"/>
    <w:rsid w:val="005C7379"/>
    <w:rsid w:val="005D46A0"/>
    <w:rsid w:val="005E5C2B"/>
    <w:rsid w:val="005F3A5C"/>
    <w:rsid w:val="0060042F"/>
    <w:rsid w:val="006016FC"/>
    <w:rsid w:val="00607378"/>
    <w:rsid w:val="00611752"/>
    <w:rsid w:val="00612AF4"/>
    <w:rsid w:val="0062175E"/>
    <w:rsid w:val="00624510"/>
    <w:rsid w:val="006245CD"/>
    <w:rsid w:val="0062495E"/>
    <w:rsid w:val="00626418"/>
    <w:rsid w:val="006273CF"/>
    <w:rsid w:val="00631E93"/>
    <w:rsid w:val="00634F3B"/>
    <w:rsid w:val="00635E32"/>
    <w:rsid w:val="006455DB"/>
    <w:rsid w:val="006479CE"/>
    <w:rsid w:val="00651AD4"/>
    <w:rsid w:val="006549C6"/>
    <w:rsid w:val="006566C2"/>
    <w:rsid w:val="00672C1D"/>
    <w:rsid w:val="00672C84"/>
    <w:rsid w:val="00673BBF"/>
    <w:rsid w:val="0067414B"/>
    <w:rsid w:val="006744B3"/>
    <w:rsid w:val="00680902"/>
    <w:rsid w:val="00680DBD"/>
    <w:rsid w:val="00680E8E"/>
    <w:rsid w:val="00684EED"/>
    <w:rsid w:val="006869B6"/>
    <w:rsid w:val="00694B7B"/>
    <w:rsid w:val="0069629A"/>
    <w:rsid w:val="00697917"/>
    <w:rsid w:val="006B1C50"/>
    <w:rsid w:val="006B3C43"/>
    <w:rsid w:val="006B422C"/>
    <w:rsid w:val="006C2A6D"/>
    <w:rsid w:val="006C3CFF"/>
    <w:rsid w:val="006C74BC"/>
    <w:rsid w:val="006D0228"/>
    <w:rsid w:val="006D7437"/>
    <w:rsid w:val="006E0DAF"/>
    <w:rsid w:val="006E2347"/>
    <w:rsid w:val="006E4E66"/>
    <w:rsid w:val="006F1983"/>
    <w:rsid w:val="006F1E36"/>
    <w:rsid w:val="006F2B74"/>
    <w:rsid w:val="006F3318"/>
    <w:rsid w:val="006F47A7"/>
    <w:rsid w:val="007021E0"/>
    <w:rsid w:val="0070315C"/>
    <w:rsid w:val="00704962"/>
    <w:rsid w:val="00706BEF"/>
    <w:rsid w:val="007127FE"/>
    <w:rsid w:val="00712995"/>
    <w:rsid w:val="00716710"/>
    <w:rsid w:val="00720715"/>
    <w:rsid w:val="007209E5"/>
    <w:rsid w:val="00720F2B"/>
    <w:rsid w:val="007219F9"/>
    <w:rsid w:val="0072321A"/>
    <w:rsid w:val="007234D4"/>
    <w:rsid w:val="00723B7F"/>
    <w:rsid w:val="007242E1"/>
    <w:rsid w:val="00724D1F"/>
    <w:rsid w:val="00735834"/>
    <w:rsid w:val="00736AA8"/>
    <w:rsid w:val="007376E7"/>
    <w:rsid w:val="00737B82"/>
    <w:rsid w:val="00737C7D"/>
    <w:rsid w:val="0074031E"/>
    <w:rsid w:val="00740C22"/>
    <w:rsid w:val="00744872"/>
    <w:rsid w:val="007476A9"/>
    <w:rsid w:val="007542EB"/>
    <w:rsid w:val="00756B12"/>
    <w:rsid w:val="0075727E"/>
    <w:rsid w:val="00761664"/>
    <w:rsid w:val="00761F18"/>
    <w:rsid w:val="00765432"/>
    <w:rsid w:val="007660ED"/>
    <w:rsid w:val="00772386"/>
    <w:rsid w:val="007729B2"/>
    <w:rsid w:val="00772CA1"/>
    <w:rsid w:val="00774CD4"/>
    <w:rsid w:val="00777417"/>
    <w:rsid w:val="007774A7"/>
    <w:rsid w:val="007804C2"/>
    <w:rsid w:val="00781DE6"/>
    <w:rsid w:val="00785023"/>
    <w:rsid w:val="007875DE"/>
    <w:rsid w:val="0079675F"/>
    <w:rsid w:val="00796D52"/>
    <w:rsid w:val="00797564"/>
    <w:rsid w:val="007A02A3"/>
    <w:rsid w:val="007A0F1C"/>
    <w:rsid w:val="007A38A5"/>
    <w:rsid w:val="007A48E0"/>
    <w:rsid w:val="007A6BAD"/>
    <w:rsid w:val="007B05DA"/>
    <w:rsid w:val="007C0B4D"/>
    <w:rsid w:val="007C5A07"/>
    <w:rsid w:val="007D03C3"/>
    <w:rsid w:val="007D0426"/>
    <w:rsid w:val="007D70E3"/>
    <w:rsid w:val="007D7580"/>
    <w:rsid w:val="007D7C47"/>
    <w:rsid w:val="007E09BE"/>
    <w:rsid w:val="007F37E1"/>
    <w:rsid w:val="007F4237"/>
    <w:rsid w:val="007F57FF"/>
    <w:rsid w:val="00804166"/>
    <w:rsid w:val="00806A39"/>
    <w:rsid w:val="00814009"/>
    <w:rsid w:val="0081651F"/>
    <w:rsid w:val="0081722C"/>
    <w:rsid w:val="00821B17"/>
    <w:rsid w:val="00822619"/>
    <w:rsid w:val="00824667"/>
    <w:rsid w:val="008304DD"/>
    <w:rsid w:val="00831A2E"/>
    <w:rsid w:val="0083344E"/>
    <w:rsid w:val="008359A9"/>
    <w:rsid w:val="00850741"/>
    <w:rsid w:val="00851489"/>
    <w:rsid w:val="00853E00"/>
    <w:rsid w:val="00860B05"/>
    <w:rsid w:val="00862B5F"/>
    <w:rsid w:val="008657C0"/>
    <w:rsid w:val="00867520"/>
    <w:rsid w:val="00877876"/>
    <w:rsid w:val="00880537"/>
    <w:rsid w:val="008866AE"/>
    <w:rsid w:val="00887AB9"/>
    <w:rsid w:val="00892C0B"/>
    <w:rsid w:val="00892FFB"/>
    <w:rsid w:val="00893C46"/>
    <w:rsid w:val="00896161"/>
    <w:rsid w:val="00897BD9"/>
    <w:rsid w:val="00897DFA"/>
    <w:rsid w:val="008A1219"/>
    <w:rsid w:val="008A4199"/>
    <w:rsid w:val="008A4289"/>
    <w:rsid w:val="008A5725"/>
    <w:rsid w:val="008A7B53"/>
    <w:rsid w:val="008B1EAE"/>
    <w:rsid w:val="008B4ADF"/>
    <w:rsid w:val="008B4F09"/>
    <w:rsid w:val="008C0157"/>
    <w:rsid w:val="008C05E2"/>
    <w:rsid w:val="008C453D"/>
    <w:rsid w:val="008C461A"/>
    <w:rsid w:val="008D07B8"/>
    <w:rsid w:val="008D24D6"/>
    <w:rsid w:val="008D59C0"/>
    <w:rsid w:val="008D6055"/>
    <w:rsid w:val="008D664E"/>
    <w:rsid w:val="008E394D"/>
    <w:rsid w:val="008E4C73"/>
    <w:rsid w:val="008E64ED"/>
    <w:rsid w:val="008E7554"/>
    <w:rsid w:val="008F067E"/>
    <w:rsid w:val="008F10FF"/>
    <w:rsid w:val="008F1255"/>
    <w:rsid w:val="008F2617"/>
    <w:rsid w:val="008F3BB7"/>
    <w:rsid w:val="00903F1A"/>
    <w:rsid w:val="00904DDD"/>
    <w:rsid w:val="00912BFE"/>
    <w:rsid w:val="009153F1"/>
    <w:rsid w:val="009178BB"/>
    <w:rsid w:val="00920180"/>
    <w:rsid w:val="00921739"/>
    <w:rsid w:val="009234B7"/>
    <w:rsid w:val="00926901"/>
    <w:rsid w:val="009276F2"/>
    <w:rsid w:val="00934A1B"/>
    <w:rsid w:val="00935970"/>
    <w:rsid w:val="00946750"/>
    <w:rsid w:val="00946BAC"/>
    <w:rsid w:val="00950DA9"/>
    <w:rsid w:val="00952B8B"/>
    <w:rsid w:val="00955D3E"/>
    <w:rsid w:val="00956775"/>
    <w:rsid w:val="0095760B"/>
    <w:rsid w:val="0096293C"/>
    <w:rsid w:val="009638BF"/>
    <w:rsid w:val="00967F87"/>
    <w:rsid w:val="00970830"/>
    <w:rsid w:val="00971AE7"/>
    <w:rsid w:val="00971BE2"/>
    <w:rsid w:val="009758D5"/>
    <w:rsid w:val="00976151"/>
    <w:rsid w:val="0099008D"/>
    <w:rsid w:val="00991658"/>
    <w:rsid w:val="009927D2"/>
    <w:rsid w:val="00996D0C"/>
    <w:rsid w:val="009A1640"/>
    <w:rsid w:val="009A2E06"/>
    <w:rsid w:val="009A7CAF"/>
    <w:rsid w:val="009B2C75"/>
    <w:rsid w:val="009B64EF"/>
    <w:rsid w:val="009C1D2A"/>
    <w:rsid w:val="009C29CF"/>
    <w:rsid w:val="009C4413"/>
    <w:rsid w:val="009C47A6"/>
    <w:rsid w:val="009D45FC"/>
    <w:rsid w:val="009D4E91"/>
    <w:rsid w:val="009D5DC7"/>
    <w:rsid w:val="009D6430"/>
    <w:rsid w:val="009D6BEF"/>
    <w:rsid w:val="009D6F50"/>
    <w:rsid w:val="009E0AC1"/>
    <w:rsid w:val="009E15FD"/>
    <w:rsid w:val="009F0220"/>
    <w:rsid w:val="009F1315"/>
    <w:rsid w:val="009F1BB8"/>
    <w:rsid w:val="009F2AF1"/>
    <w:rsid w:val="00A000C6"/>
    <w:rsid w:val="00A05846"/>
    <w:rsid w:val="00A10394"/>
    <w:rsid w:val="00A126BC"/>
    <w:rsid w:val="00A12845"/>
    <w:rsid w:val="00A213FF"/>
    <w:rsid w:val="00A21943"/>
    <w:rsid w:val="00A227DB"/>
    <w:rsid w:val="00A22CAD"/>
    <w:rsid w:val="00A269CB"/>
    <w:rsid w:val="00A2777F"/>
    <w:rsid w:val="00A31F9C"/>
    <w:rsid w:val="00A32D14"/>
    <w:rsid w:val="00A36885"/>
    <w:rsid w:val="00A3788F"/>
    <w:rsid w:val="00A50671"/>
    <w:rsid w:val="00A51F81"/>
    <w:rsid w:val="00A5237A"/>
    <w:rsid w:val="00A53424"/>
    <w:rsid w:val="00A56899"/>
    <w:rsid w:val="00A60863"/>
    <w:rsid w:val="00A61F3A"/>
    <w:rsid w:val="00A655A3"/>
    <w:rsid w:val="00A664FF"/>
    <w:rsid w:val="00A67DAA"/>
    <w:rsid w:val="00A70115"/>
    <w:rsid w:val="00A71E13"/>
    <w:rsid w:val="00A77C43"/>
    <w:rsid w:val="00A80525"/>
    <w:rsid w:val="00A80A6F"/>
    <w:rsid w:val="00A8271D"/>
    <w:rsid w:val="00A8546B"/>
    <w:rsid w:val="00A910FB"/>
    <w:rsid w:val="00A93370"/>
    <w:rsid w:val="00A95924"/>
    <w:rsid w:val="00AA0ECC"/>
    <w:rsid w:val="00AA2546"/>
    <w:rsid w:val="00AB126C"/>
    <w:rsid w:val="00AB40AA"/>
    <w:rsid w:val="00AB45E9"/>
    <w:rsid w:val="00AB6506"/>
    <w:rsid w:val="00AB7E2D"/>
    <w:rsid w:val="00AC7AC2"/>
    <w:rsid w:val="00AC7CE8"/>
    <w:rsid w:val="00AC7E5A"/>
    <w:rsid w:val="00AD064E"/>
    <w:rsid w:val="00AD0CA0"/>
    <w:rsid w:val="00AD2713"/>
    <w:rsid w:val="00AD5747"/>
    <w:rsid w:val="00AE1F07"/>
    <w:rsid w:val="00AE317F"/>
    <w:rsid w:val="00AE427D"/>
    <w:rsid w:val="00AE46A9"/>
    <w:rsid w:val="00AE76BA"/>
    <w:rsid w:val="00AF4290"/>
    <w:rsid w:val="00B0416A"/>
    <w:rsid w:val="00B04B9E"/>
    <w:rsid w:val="00B14A8F"/>
    <w:rsid w:val="00B1690F"/>
    <w:rsid w:val="00B20EF4"/>
    <w:rsid w:val="00B254C0"/>
    <w:rsid w:val="00B31D8C"/>
    <w:rsid w:val="00B321CC"/>
    <w:rsid w:val="00B33002"/>
    <w:rsid w:val="00B41BBA"/>
    <w:rsid w:val="00B43EE7"/>
    <w:rsid w:val="00B446DB"/>
    <w:rsid w:val="00B465BF"/>
    <w:rsid w:val="00B53126"/>
    <w:rsid w:val="00B65B35"/>
    <w:rsid w:val="00B70125"/>
    <w:rsid w:val="00B7070E"/>
    <w:rsid w:val="00B72EAD"/>
    <w:rsid w:val="00B7367C"/>
    <w:rsid w:val="00B74EF3"/>
    <w:rsid w:val="00B77939"/>
    <w:rsid w:val="00B807EE"/>
    <w:rsid w:val="00B81181"/>
    <w:rsid w:val="00B81A24"/>
    <w:rsid w:val="00B81D8E"/>
    <w:rsid w:val="00B90A90"/>
    <w:rsid w:val="00B9138A"/>
    <w:rsid w:val="00B94F96"/>
    <w:rsid w:val="00BA4B08"/>
    <w:rsid w:val="00BA7262"/>
    <w:rsid w:val="00BB1105"/>
    <w:rsid w:val="00BB3C6A"/>
    <w:rsid w:val="00BC29F2"/>
    <w:rsid w:val="00BC3CA4"/>
    <w:rsid w:val="00BC6A4E"/>
    <w:rsid w:val="00BD09FB"/>
    <w:rsid w:val="00BD3876"/>
    <w:rsid w:val="00BD3AEB"/>
    <w:rsid w:val="00BD598C"/>
    <w:rsid w:val="00BE0AA0"/>
    <w:rsid w:val="00BE0C3A"/>
    <w:rsid w:val="00BE15EC"/>
    <w:rsid w:val="00BE1D39"/>
    <w:rsid w:val="00BE6EF1"/>
    <w:rsid w:val="00BF7BF3"/>
    <w:rsid w:val="00C01090"/>
    <w:rsid w:val="00C0252D"/>
    <w:rsid w:val="00C0544E"/>
    <w:rsid w:val="00C120BC"/>
    <w:rsid w:val="00C1233A"/>
    <w:rsid w:val="00C1308F"/>
    <w:rsid w:val="00C17B42"/>
    <w:rsid w:val="00C21EDC"/>
    <w:rsid w:val="00C22AB0"/>
    <w:rsid w:val="00C22B1B"/>
    <w:rsid w:val="00C23D3F"/>
    <w:rsid w:val="00C3437C"/>
    <w:rsid w:val="00C345F7"/>
    <w:rsid w:val="00C34E4C"/>
    <w:rsid w:val="00C44BC1"/>
    <w:rsid w:val="00C473D0"/>
    <w:rsid w:val="00C53181"/>
    <w:rsid w:val="00C62020"/>
    <w:rsid w:val="00C62301"/>
    <w:rsid w:val="00C6383D"/>
    <w:rsid w:val="00C6412B"/>
    <w:rsid w:val="00C7677A"/>
    <w:rsid w:val="00C8327E"/>
    <w:rsid w:val="00C83965"/>
    <w:rsid w:val="00C845D5"/>
    <w:rsid w:val="00C873D7"/>
    <w:rsid w:val="00C92924"/>
    <w:rsid w:val="00C95E32"/>
    <w:rsid w:val="00CA02D3"/>
    <w:rsid w:val="00CA0510"/>
    <w:rsid w:val="00CA20AA"/>
    <w:rsid w:val="00CA21D9"/>
    <w:rsid w:val="00CA60A5"/>
    <w:rsid w:val="00CA61E2"/>
    <w:rsid w:val="00CB091B"/>
    <w:rsid w:val="00CB4A0F"/>
    <w:rsid w:val="00CC3606"/>
    <w:rsid w:val="00CC5DF1"/>
    <w:rsid w:val="00CD38D0"/>
    <w:rsid w:val="00CD47F7"/>
    <w:rsid w:val="00CD509D"/>
    <w:rsid w:val="00CD7945"/>
    <w:rsid w:val="00CE2F39"/>
    <w:rsid w:val="00CE4C41"/>
    <w:rsid w:val="00CE743B"/>
    <w:rsid w:val="00CF0179"/>
    <w:rsid w:val="00CF0EA2"/>
    <w:rsid w:val="00CF4625"/>
    <w:rsid w:val="00CF4D9A"/>
    <w:rsid w:val="00CF570D"/>
    <w:rsid w:val="00D03BF9"/>
    <w:rsid w:val="00D0587C"/>
    <w:rsid w:val="00D07757"/>
    <w:rsid w:val="00D104EB"/>
    <w:rsid w:val="00D12ED9"/>
    <w:rsid w:val="00D1304D"/>
    <w:rsid w:val="00D14D8F"/>
    <w:rsid w:val="00D165F2"/>
    <w:rsid w:val="00D17FFC"/>
    <w:rsid w:val="00D202AA"/>
    <w:rsid w:val="00D2046E"/>
    <w:rsid w:val="00D226DD"/>
    <w:rsid w:val="00D23D2F"/>
    <w:rsid w:val="00D26263"/>
    <w:rsid w:val="00D266B8"/>
    <w:rsid w:val="00D26B36"/>
    <w:rsid w:val="00D27788"/>
    <w:rsid w:val="00D278CF"/>
    <w:rsid w:val="00D35671"/>
    <w:rsid w:val="00D43A31"/>
    <w:rsid w:val="00D45890"/>
    <w:rsid w:val="00D46CB7"/>
    <w:rsid w:val="00D47A5C"/>
    <w:rsid w:val="00D50FA3"/>
    <w:rsid w:val="00D51F0D"/>
    <w:rsid w:val="00D55752"/>
    <w:rsid w:val="00D60067"/>
    <w:rsid w:val="00D60CB7"/>
    <w:rsid w:val="00D65B7A"/>
    <w:rsid w:val="00D73E33"/>
    <w:rsid w:val="00D76193"/>
    <w:rsid w:val="00D858F1"/>
    <w:rsid w:val="00D85B66"/>
    <w:rsid w:val="00D90E22"/>
    <w:rsid w:val="00D9263B"/>
    <w:rsid w:val="00D92DAA"/>
    <w:rsid w:val="00D932CA"/>
    <w:rsid w:val="00D94BB3"/>
    <w:rsid w:val="00DA017A"/>
    <w:rsid w:val="00DA0B80"/>
    <w:rsid w:val="00DA0FF6"/>
    <w:rsid w:val="00DA1F3C"/>
    <w:rsid w:val="00DA6DF2"/>
    <w:rsid w:val="00DB10FC"/>
    <w:rsid w:val="00DC3A07"/>
    <w:rsid w:val="00DD5E3C"/>
    <w:rsid w:val="00DD62D9"/>
    <w:rsid w:val="00DD6534"/>
    <w:rsid w:val="00DE0241"/>
    <w:rsid w:val="00DE0CF3"/>
    <w:rsid w:val="00DE6612"/>
    <w:rsid w:val="00DF337A"/>
    <w:rsid w:val="00DF4CC4"/>
    <w:rsid w:val="00DF585B"/>
    <w:rsid w:val="00E02464"/>
    <w:rsid w:val="00E05944"/>
    <w:rsid w:val="00E05E34"/>
    <w:rsid w:val="00E15CE5"/>
    <w:rsid w:val="00E22F39"/>
    <w:rsid w:val="00E24B7C"/>
    <w:rsid w:val="00E27038"/>
    <w:rsid w:val="00E32824"/>
    <w:rsid w:val="00E337AC"/>
    <w:rsid w:val="00E361AA"/>
    <w:rsid w:val="00E37CCA"/>
    <w:rsid w:val="00E41CC4"/>
    <w:rsid w:val="00E427A1"/>
    <w:rsid w:val="00E44649"/>
    <w:rsid w:val="00E44DD2"/>
    <w:rsid w:val="00E47C44"/>
    <w:rsid w:val="00E505F0"/>
    <w:rsid w:val="00E509FD"/>
    <w:rsid w:val="00E5337B"/>
    <w:rsid w:val="00E55015"/>
    <w:rsid w:val="00E612BC"/>
    <w:rsid w:val="00E63310"/>
    <w:rsid w:val="00E63C73"/>
    <w:rsid w:val="00E70CE6"/>
    <w:rsid w:val="00E70E5E"/>
    <w:rsid w:val="00E720BA"/>
    <w:rsid w:val="00E729A7"/>
    <w:rsid w:val="00E7312E"/>
    <w:rsid w:val="00E75346"/>
    <w:rsid w:val="00E7601D"/>
    <w:rsid w:val="00E77098"/>
    <w:rsid w:val="00E8297E"/>
    <w:rsid w:val="00E8324A"/>
    <w:rsid w:val="00E91D7E"/>
    <w:rsid w:val="00E91F8C"/>
    <w:rsid w:val="00E940A3"/>
    <w:rsid w:val="00E97CCE"/>
    <w:rsid w:val="00EA2B0C"/>
    <w:rsid w:val="00EB08C2"/>
    <w:rsid w:val="00EB2EA5"/>
    <w:rsid w:val="00EB5C7D"/>
    <w:rsid w:val="00EB65DB"/>
    <w:rsid w:val="00EC4047"/>
    <w:rsid w:val="00EC66A3"/>
    <w:rsid w:val="00EC73A2"/>
    <w:rsid w:val="00ED4F3B"/>
    <w:rsid w:val="00ED5C71"/>
    <w:rsid w:val="00EE0D98"/>
    <w:rsid w:val="00EE1108"/>
    <w:rsid w:val="00EE4A79"/>
    <w:rsid w:val="00F0071D"/>
    <w:rsid w:val="00F00D2F"/>
    <w:rsid w:val="00F030E9"/>
    <w:rsid w:val="00F057E5"/>
    <w:rsid w:val="00F131C7"/>
    <w:rsid w:val="00F13EEE"/>
    <w:rsid w:val="00F14F0F"/>
    <w:rsid w:val="00F15A4A"/>
    <w:rsid w:val="00F15E2F"/>
    <w:rsid w:val="00F16F42"/>
    <w:rsid w:val="00F1700F"/>
    <w:rsid w:val="00F17880"/>
    <w:rsid w:val="00F2736B"/>
    <w:rsid w:val="00F32E1A"/>
    <w:rsid w:val="00F34D3D"/>
    <w:rsid w:val="00F37D6B"/>
    <w:rsid w:val="00F51424"/>
    <w:rsid w:val="00F53414"/>
    <w:rsid w:val="00F53ACD"/>
    <w:rsid w:val="00F5507A"/>
    <w:rsid w:val="00F579C0"/>
    <w:rsid w:val="00F57E0A"/>
    <w:rsid w:val="00F603EE"/>
    <w:rsid w:val="00F62A46"/>
    <w:rsid w:val="00F63EE7"/>
    <w:rsid w:val="00F73133"/>
    <w:rsid w:val="00F731BB"/>
    <w:rsid w:val="00F762DB"/>
    <w:rsid w:val="00F77891"/>
    <w:rsid w:val="00F77D6C"/>
    <w:rsid w:val="00F800F4"/>
    <w:rsid w:val="00F83634"/>
    <w:rsid w:val="00F911D0"/>
    <w:rsid w:val="00F95732"/>
    <w:rsid w:val="00FA22B0"/>
    <w:rsid w:val="00FA284F"/>
    <w:rsid w:val="00FA4F82"/>
    <w:rsid w:val="00FA5168"/>
    <w:rsid w:val="00FA559B"/>
    <w:rsid w:val="00FA7716"/>
    <w:rsid w:val="00FB0948"/>
    <w:rsid w:val="00FB1266"/>
    <w:rsid w:val="00FB271E"/>
    <w:rsid w:val="00FB6E33"/>
    <w:rsid w:val="00FC0D47"/>
    <w:rsid w:val="00FC4D64"/>
    <w:rsid w:val="00FC66BD"/>
    <w:rsid w:val="00FD01C0"/>
    <w:rsid w:val="00FD24F8"/>
    <w:rsid w:val="00FD492C"/>
    <w:rsid w:val="00FD4C23"/>
    <w:rsid w:val="00FD5DB9"/>
    <w:rsid w:val="00FD6836"/>
    <w:rsid w:val="00FE1CB6"/>
    <w:rsid w:val="00FE4FEF"/>
    <w:rsid w:val="00FE67F0"/>
    <w:rsid w:val="00FF0ADA"/>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786F5E"/>
  <w15:docId w15:val="{E41DC316-6024-47EC-88AC-997D22A0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774C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C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6</Pages>
  <Words>1187</Words>
  <Characters>6771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14</cp:revision>
  <cp:lastPrinted>2017-09-09T01:56:00Z</cp:lastPrinted>
  <dcterms:created xsi:type="dcterms:W3CDTF">2021-03-29T07:36:00Z</dcterms:created>
  <dcterms:modified xsi:type="dcterms:W3CDTF">2021-05-17T07:05:00Z</dcterms:modified>
</cp:coreProperties>
</file>